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23F0E" w14:textId="75F1440B" w:rsidR="007E53D7" w:rsidRPr="008E3D4B" w:rsidRDefault="009D5F10" w:rsidP="008E3D4B">
      <w:pPr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3CC4538" wp14:editId="02E3B20E">
            <wp:extent cx="1519635" cy="1143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HR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25" cy="114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7AE" w:rsidRPr="008E3D4B">
        <w:rPr>
          <w:rFonts w:ascii="Verdana" w:hAnsi="Verdana"/>
          <w:sz w:val="20"/>
          <w:szCs w:val="20"/>
          <w:lang w:val="el-GR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7478"/>
      </w:tblGrid>
      <w:tr w:rsidR="007E53D7" w:rsidRPr="00A47068" w14:paraId="5C79EBD8" w14:textId="77777777" w:rsidTr="00016965">
        <w:trPr>
          <w:jc w:val="center"/>
        </w:trPr>
        <w:tc>
          <w:tcPr>
            <w:tcW w:w="1809" w:type="dxa"/>
            <w:gridSpan w:val="2"/>
            <w:shd w:val="clear" w:color="auto" w:fill="8DB3E2" w:themeFill="text2" w:themeFillTint="66"/>
          </w:tcPr>
          <w:p w14:paraId="11F9B077" w14:textId="77777777" w:rsidR="007E53D7" w:rsidRPr="00C06A11" w:rsidRDefault="007E53D7" w:rsidP="0001696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32F3776F" w14:textId="77777777"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7478" w:type="dxa"/>
            <w:shd w:val="clear" w:color="auto" w:fill="8DB3E2" w:themeFill="text2" w:themeFillTint="66"/>
          </w:tcPr>
          <w:p w14:paraId="4139ABA0" w14:textId="77777777" w:rsidR="007E53D7" w:rsidRPr="00A47068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ΠΕΡΙΕΧΟΜΕΝΟ ΠΡΟΓΡΑΜΜΑΤΟΣ</w:t>
            </w:r>
          </w:p>
        </w:tc>
      </w:tr>
      <w:tr w:rsidR="007E53D7" w:rsidRPr="00A47068" w14:paraId="059E7391" w14:textId="77777777" w:rsidTr="00016965">
        <w:trPr>
          <w:jc w:val="center"/>
        </w:trPr>
        <w:tc>
          <w:tcPr>
            <w:tcW w:w="817" w:type="dxa"/>
            <w:shd w:val="clear" w:color="auto" w:fill="8DB3E2" w:themeFill="text2" w:themeFillTint="66"/>
          </w:tcPr>
          <w:p w14:paraId="4C59ABB0" w14:textId="77777777" w:rsidR="007E53D7" w:rsidRPr="00A47068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271C6032" w14:textId="77777777"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Μέχρι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06A32F2A" w14:textId="77777777"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Λεπτά</w:t>
            </w:r>
          </w:p>
        </w:tc>
        <w:tc>
          <w:tcPr>
            <w:tcW w:w="7478" w:type="dxa"/>
            <w:shd w:val="clear" w:color="auto" w:fill="8DB3E2" w:themeFill="text2" w:themeFillTint="66"/>
          </w:tcPr>
          <w:p w14:paraId="3D551F4C" w14:textId="77777777" w:rsidR="007E53D7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Ανάλυση Περιεχομένου</w:t>
            </w:r>
          </w:p>
        </w:tc>
      </w:tr>
      <w:tr w:rsidR="007E53D7" w:rsidRPr="00714261" w14:paraId="415E35D2" w14:textId="77777777" w:rsidTr="00016965">
        <w:trPr>
          <w:jc w:val="center"/>
        </w:trPr>
        <w:tc>
          <w:tcPr>
            <w:tcW w:w="817" w:type="dxa"/>
          </w:tcPr>
          <w:p w14:paraId="2AC423B2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9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419A28F9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10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5222B2F8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1838BE1F" w14:textId="77777777" w:rsidR="00E2087A" w:rsidRDefault="00E2087A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Παγοθραύστης</w:t>
            </w:r>
          </w:p>
          <w:p w14:paraId="53E25F90" w14:textId="77777777" w:rsidR="007D746B" w:rsidRDefault="00E2087A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 xml:space="preserve">Οι συμμετέχοντες καλούνται να </w:t>
            </w:r>
            <w:r w:rsidR="007D746B">
              <w:rPr>
                <w:rFonts w:ascii="Verdana" w:hAnsi="Verdana"/>
                <w:sz w:val="20"/>
                <w:szCs w:val="20"/>
                <w:lang w:val="el-GR"/>
              </w:rPr>
              <w:t>γράψουν σε μια κόλλα χαρτί τα ονόμ</w:t>
            </w:r>
            <w:r w:rsidR="003B0EFA">
              <w:rPr>
                <w:rFonts w:ascii="Verdana" w:hAnsi="Verdana"/>
                <w:sz w:val="20"/>
                <w:szCs w:val="20"/>
                <w:lang w:val="el-GR"/>
              </w:rPr>
              <w:t>α</w:t>
            </w:r>
            <w:r w:rsidR="007D746B">
              <w:rPr>
                <w:rFonts w:ascii="Verdana" w:hAnsi="Verdana"/>
                <w:sz w:val="20"/>
                <w:szCs w:val="20"/>
                <w:lang w:val="el-GR"/>
              </w:rPr>
              <w:t>τά τους και 3 χαρακτηριστικά της προσωπικότητάς τους, ξεκινώντας απο το αρχικό γράμμα του ονόματός τους.</w:t>
            </w:r>
          </w:p>
          <w:p w14:paraId="2E78E8E9" w14:textId="77777777" w:rsidR="007E53D7" w:rsidRPr="00016965" w:rsidRDefault="007D746B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016965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016965" w:rsidRPr="00016965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Εισαγωγικές διατάξεις</w:t>
            </w:r>
          </w:p>
          <w:p w14:paraId="6F8C0510" w14:textId="0EC02C67" w:rsidR="00016965" w:rsidRPr="00016965" w:rsidRDefault="00E2087A" w:rsidP="00E2087A">
            <w:pPr>
              <w:pStyle w:val="ListParagraph"/>
              <w:numPr>
                <w:ilvl w:val="0"/>
                <w:numId w:val="18"/>
              </w:numPr>
              <w:ind w:left="600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Νομοθετική ε</w:t>
            </w:r>
            <w:r w:rsidR="00016965" w:rsidRPr="00016965">
              <w:rPr>
                <w:rFonts w:ascii="Verdana" w:hAnsi="Verdana"/>
                <w:sz w:val="20"/>
                <w:szCs w:val="20"/>
                <w:lang w:val="el-GR"/>
              </w:rPr>
              <w:t xml:space="preserve">ρμηνεία </w:t>
            </w:r>
            <w:r w:rsidR="00016965">
              <w:rPr>
                <w:rFonts w:ascii="Verdana" w:hAnsi="Verdana"/>
                <w:sz w:val="20"/>
                <w:szCs w:val="20"/>
                <w:lang w:val="el-GR"/>
              </w:rPr>
              <w:t xml:space="preserve">και σημασία </w:t>
            </w:r>
            <w:r w:rsidR="00016965" w:rsidRPr="00016965">
              <w:rPr>
                <w:rFonts w:ascii="Verdana" w:hAnsi="Verdana"/>
                <w:sz w:val="20"/>
                <w:szCs w:val="20"/>
                <w:lang w:val="el-GR"/>
              </w:rPr>
              <w:t>των εν</w:t>
            </w:r>
            <w:r w:rsidR="00016965">
              <w:rPr>
                <w:rFonts w:ascii="Verdana" w:hAnsi="Verdana"/>
                <w:sz w:val="20"/>
                <w:szCs w:val="20"/>
                <w:lang w:val="el-GR"/>
              </w:rPr>
              <w:t>ν</w:t>
            </w:r>
            <w:r w:rsidR="00016965" w:rsidRPr="00016965">
              <w:rPr>
                <w:rFonts w:ascii="Verdana" w:hAnsi="Verdana"/>
                <w:sz w:val="20"/>
                <w:szCs w:val="20"/>
                <w:lang w:val="el-GR"/>
              </w:rPr>
              <w:t>οιών ΄εργοδοτούμενος’ έργοδότης’’σχέση εργασίας’</w:t>
            </w:r>
            <w:r w:rsidR="00016965">
              <w:rPr>
                <w:rFonts w:ascii="Verdana" w:hAnsi="Verdana"/>
                <w:sz w:val="20"/>
                <w:szCs w:val="20"/>
                <w:lang w:val="el-GR"/>
              </w:rPr>
              <w:t>’σύμβαση’</w:t>
            </w:r>
            <w:r w:rsidR="006F3B3E">
              <w:rPr>
                <w:rFonts w:ascii="Verdana" w:hAnsi="Verdana"/>
                <w:sz w:val="20"/>
                <w:szCs w:val="20"/>
                <w:lang w:val="el-GR"/>
              </w:rPr>
              <w:t>εργατική διαφορά’</w:t>
            </w:r>
            <w:bookmarkStart w:id="0" w:name="_GoBack"/>
            <w:bookmarkEnd w:id="0"/>
          </w:p>
          <w:p w14:paraId="69AB2F85" w14:textId="77777777" w:rsidR="00016965" w:rsidRDefault="00016965" w:rsidP="00E2087A">
            <w:pPr>
              <w:pStyle w:val="ListParagraph"/>
              <w:numPr>
                <w:ilvl w:val="0"/>
                <w:numId w:val="18"/>
              </w:numPr>
              <w:ind w:left="600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Αναφορά στις Αρμόδιες αρχές και ιδρύματα που ασχολούνται με τον έλεγχο εφαρμογής νόμων περι εργατικού δικαίου</w:t>
            </w:r>
          </w:p>
          <w:p w14:paraId="674AF321" w14:textId="77777777" w:rsidR="00016965" w:rsidRPr="00016965" w:rsidRDefault="00016965" w:rsidP="00016965">
            <w:pPr>
              <w:ind w:left="360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D0243A" w14:paraId="4EF3CC14" w14:textId="77777777" w:rsidTr="00016965">
        <w:trPr>
          <w:jc w:val="center"/>
        </w:trPr>
        <w:tc>
          <w:tcPr>
            <w:tcW w:w="817" w:type="dxa"/>
          </w:tcPr>
          <w:p w14:paraId="5643844B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992" w:type="dxa"/>
          </w:tcPr>
          <w:p w14:paraId="77370443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3" w:type="dxa"/>
          </w:tcPr>
          <w:p w14:paraId="14AB8870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139DDB2D" w14:textId="77777777" w:rsidR="007E53D7" w:rsidRPr="005C7ECB" w:rsidRDefault="00016965" w:rsidP="00016965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</w:pPr>
            <w:r w:rsidRPr="005C7ECB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  <w:lang w:val="el-GR"/>
              </w:rPr>
              <w:t>Επεξήγηση και χρησιμότητα του περι ενημέρωσης εργοδοτούμενου απο εργοδότη για τους όρους που διέπουν τη σύμβαση ή σχέση εργασίας Νόμος 100(</w:t>
            </w:r>
            <w:r w:rsidRPr="005C7ECB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I)2000</w:t>
            </w:r>
          </w:p>
          <w:p w14:paraId="29EE0073" w14:textId="77777777" w:rsidR="00016965" w:rsidRDefault="00016965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Πεδίο εφαρμογής</w:t>
            </w:r>
          </w:p>
          <w:p w14:paraId="2A9410F9" w14:textId="77777777" w:rsidR="00016965" w:rsidRDefault="00016965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Υποχρέωση ενημέρωσης</w:t>
            </w:r>
          </w:p>
          <w:p w14:paraId="0D5BE818" w14:textId="77777777" w:rsidR="00016965" w:rsidRDefault="00016965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Τρόπος ενημέρωσης</w:t>
            </w:r>
          </w:p>
          <w:p w14:paraId="19E386B6" w14:textId="77777777" w:rsidR="00016965" w:rsidRDefault="00016965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Σχέσεις εργασίας που υφίστανται κατα την έναρξη ισχύος του παρόντος νόμου</w:t>
            </w:r>
          </w:p>
          <w:p w14:paraId="48B3AB1D" w14:textId="77777777" w:rsidR="00016965" w:rsidRDefault="00016965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Βάρος ευθύνης και ποινές σε περίπτωση μη εφαρμογής</w:t>
            </w:r>
          </w:p>
          <w:p w14:paraId="2FB85DD0" w14:textId="77777777" w:rsidR="00002DC6" w:rsidRPr="00016965" w:rsidRDefault="00002DC6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Αρμόδιο δικαστήριο </w:t>
            </w:r>
          </w:p>
        </w:tc>
      </w:tr>
      <w:tr w:rsidR="007E53D7" w:rsidRPr="00CA65BC" w14:paraId="09D547EB" w14:textId="77777777" w:rsidTr="00016965">
        <w:trPr>
          <w:jc w:val="center"/>
        </w:trPr>
        <w:tc>
          <w:tcPr>
            <w:tcW w:w="817" w:type="dxa"/>
            <w:shd w:val="clear" w:color="auto" w:fill="FFFF00"/>
          </w:tcPr>
          <w:p w14:paraId="79E8FB18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2" w:type="dxa"/>
            <w:shd w:val="clear" w:color="auto" w:fill="FFFF00"/>
          </w:tcPr>
          <w:p w14:paraId="79F5D422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11:15</w:t>
            </w:r>
          </w:p>
        </w:tc>
        <w:tc>
          <w:tcPr>
            <w:tcW w:w="993" w:type="dxa"/>
            <w:shd w:val="clear" w:color="auto" w:fill="FFFF00"/>
          </w:tcPr>
          <w:p w14:paraId="66D80579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0856ED2B" w14:textId="77777777"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Διάλειμμα </w:t>
            </w:r>
          </w:p>
        </w:tc>
      </w:tr>
      <w:tr w:rsidR="007E53D7" w:rsidRPr="00D0243A" w14:paraId="0D0CEB8E" w14:textId="77777777" w:rsidTr="00016965">
        <w:trPr>
          <w:jc w:val="center"/>
        </w:trPr>
        <w:tc>
          <w:tcPr>
            <w:tcW w:w="817" w:type="dxa"/>
          </w:tcPr>
          <w:p w14:paraId="5634A5D0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11:15</w:t>
            </w:r>
          </w:p>
        </w:tc>
        <w:tc>
          <w:tcPr>
            <w:tcW w:w="992" w:type="dxa"/>
          </w:tcPr>
          <w:p w14:paraId="3CC9F32E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12:00</w:t>
            </w:r>
          </w:p>
        </w:tc>
        <w:tc>
          <w:tcPr>
            <w:tcW w:w="993" w:type="dxa"/>
          </w:tcPr>
          <w:p w14:paraId="2A8304A7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7F564571" w14:textId="77777777" w:rsidR="005C7ECB" w:rsidRPr="00E2087A" w:rsidRDefault="005C7ECB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E2087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στις κατηγορίες εργοδοτουμένων όσο αφορά το χρόνο εργασίας τους</w:t>
            </w:r>
            <w:r w:rsidR="00002DC6" w:rsidRPr="00E2087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, δικαιώματα</w:t>
            </w:r>
            <w:r w:rsidRPr="00E2087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 και υποχρέωση εργοδότη</w:t>
            </w:r>
          </w:p>
          <w:p w14:paraId="2BB30AE5" w14:textId="77777777" w:rsidR="007E53D7" w:rsidRPr="005C7ECB" w:rsidRDefault="005C7ECB" w:rsidP="005C7ECB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5C7ECB">
              <w:rPr>
                <w:rFonts w:ascii="Verdana" w:hAnsi="Verdana"/>
                <w:sz w:val="20"/>
                <w:szCs w:val="20"/>
                <w:lang w:val="el-GR"/>
              </w:rPr>
              <w:t xml:space="preserve">Αναφορά στα κριτήρια που διαφοροποιούν τους εργοδοτουμένους με μερική απασχόληση </w:t>
            </w:r>
            <w:r w:rsidRPr="005C7ECB">
              <w:rPr>
                <w:rFonts w:ascii="Verdana" w:hAnsi="Verdana"/>
                <w:sz w:val="20"/>
                <w:szCs w:val="20"/>
              </w:rPr>
              <w:t xml:space="preserve">( part timers) </w:t>
            </w:r>
            <w:r w:rsidRPr="005C7ECB">
              <w:rPr>
                <w:rFonts w:ascii="Verdana" w:hAnsi="Verdana"/>
                <w:sz w:val="20"/>
                <w:szCs w:val="20"/>
                <w:lang w:val="el-GR"/>
              </w:rPr>
              <w:t xml:space="preserve">και εργοδοτουμένους με πλήρη απασχόληση ( </w:t>
            </w:r>
            <w:r w:rsidRPr="005C7ECB">
              <w:rPr>
                <w:rFonts w:ascii="Verdana" w:hAnsi="Verdana"/>
                <w:sz w:val="20"/>
                <w:szCs w:val="20"/>
              </w:rPr>
              <w:t xml:space="preserve">full timers) </w:t>
            </w:r>
          </w:p>
          <w:p w14:paraId="0EB5BD00" w14:textId="77777777" w:rsidR="00002DC6" w:rsidRPr="00E2087A" w:rsidRDefault="005C7ECB" w:rsidP="00002DC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Κα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τηγοριο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π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οίηση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εργοδοτουμένων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με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εργ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α</w:t>
            </w:r>
            <w:proofErr w:type="spellStart"/>
            <w:r w:rsidR="00002DC6">
              <w:rPr>
                <w:rFonts w:ascii="Verdana" w:hAnsi="Verdana"/>
                <w:sz w:val="20"/>
                <w:szCs w:val="20"/>
              </w:rPr>
              <w:t>σί</w:t>
            </w:r>
            <w:proofErr w:type="spellEnd"/>
            <w:r w:rsidR="00002DC6">
              <w:rPr>
                <w:rFonts w:ascii="Verdana" w:hAnsi="Verdana"/>
                <w:sz w:val="20"/>
                <w:szCs w:val="20"/>
              </w:rPr>
              <w:t xml:space="preserve">α </w:t>
            </w:r>
            <w:proofErr w:type="spellStart"/>
            <w:r w:rsidR="00002DC6">
              <w:rPr>
                <w:rFonts w:ascii="Verdana" w:hAnsi="Verdana"/>
                <w:sz w:val="20"/>
                <w:szCs w:val="20"/>
              </w:rPr>
              <w:t>μερικού</w:t>
            </w:r>
            <w:proofErr w:type="spellEnd"/>
            <w:r w:rsidR="00002DC6">
              <w:rPr>
                <w:rFonts w:ascii="Verdana" w:hAnsi="Verdana"/>
                <w:sz w:val="20"/>
                <w:szCs w:val="20"/>
              </w:rPr>
              <w:t xml:space="preserve"> και α</w:t>
            </w:r>
            <w:proofErr w:type="spellStart"/>
            <w:r w:rsidR="00002DC6">
              <w:rPr>
                <w:rFonts w:ascii="Verdana" w:hAnsi="Verdana"/>
                <w:sz w:val="20"/>
                <w:szCs w:val="20"/>
              </w:rPr>
              <w:t>όριστου</w:t>
            </w:r>
            <w:proofErr w:type="spellEnd"/>
            <w:r w:rsidR="00002D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02DC6">
              <w:rPr>
                <w:rFonts w:ascii="Verdana" w:hAnsi="Verdana"/>
                <w:sz w:val="20"/>
                <w:szCs w:val="20"/>
              </w:rPr>
              <w:t>χρόνου</w:t>
            </w:r>
            <w:proofErr w:type="spellEnd"/>
            <w:r w:rsidR="00002DC6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D205940" w14:textId="77777777" w:rsidR="00E2087A" w:rsidRPr="00002DC6" w:rsidRDefault="00E2087A" w:rsidP="00E2087A">
            <w:pPr>
              <w:pStyle w:val="ListParagrap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D0243A" w14:paraId="19B602E5" w14:textId="77777777" w:rsidTr="00016965">
        <w:trPr>
          <w:jc w:val="center"/>
        </w:trPr>
        <w:tc>
          <w:tcPr>
            <w:tcW w:w="817" w:type="dxa"/>
          </w:tcPr>
          <w:p w14:paraId="43B57170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7252E1">
              <w:rPr>
                <w:rFonts w:ascii="Verdana" w:hAnsi="Verdana"/>
                <w:sz w:val="20"/>
                <w:szCs w:val="20"/>
                <w:lang w:val="el-GR"/>
              </w:rPr>
              <w:t>0</w:t>
            </w:r>
          </w:p>
        </w:tc>
        <w:tc>
          <w:tcPr>
            <w:tcW w:w="992" w:type="dxa"/>
          </w:tcPr>
          <w:p w14:paraId="22CDC123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993" w:type="dxa"/>
          </w:tcPr>
          <w:p w14:paraId="4A772153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57463D2D" w14:textId="77777777" w:rsidR="007E53D7" w:rsidRPr="00E2087A" w:rsidRDefault="00002DC6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E2087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περι διατήρησης και διασφάλισης δικαιωμάτων εργοδοτουμένων κατα τη μεταβίβαση επιχειρήσεων/εγκαταστάσεων/τμημάτων επιχειρήσεων Νόμος 104( Ι)2000 ΚΑΙ Ν.39(Ι)/2003</w:t>
            </w:r>
          </w:p>
          <w:p w14:paraId="3CA5C0E3" w14:textId="77777777" w:rsidR="00002DC6" w:rsidRPr="00E2087A" w:rsidRDefault="00E2087A" w:rsidP="0001696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>Νομοθετική ε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ρ</w:t>
            </w: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 xml:space="preserve">μηνεία 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των όρων έκδοχέας’έκχωρητής΄’εκπρόσωποι εργοδοτουμένων’</w:t>
            </w:r>
          </w:p>
          <w:p w14:paraId="3DE5A0A1" w14:textId="77777777" w:rsidR="00E2087A" w:rsidRPr="00E2087A" w:rsidRDefault="00E2087A" w:rsidP="0001696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Αναφορά στους νόμιμους λόγους μεταβίβασης εργοδοτουμένων</w:t>
            </w:r>
          </w:p>
          <w:p w14:paraId="2D500400" w14:textId="77777777" w:rsidR="00E2087A" w:rsidRPr="00E2087A" w:rsidRDefault="00E2087A" w:rsidP="0001696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>Πότε ο εργοδότης υποχρεούται να ενημερώσει τους εργοδοτουμένους και με ποιό τρόπο</w:t>
            </w:r>
          </w:p>
          <w:p w14:paraId="71B640B9" w14:textId="77777777" w:rsidR="00E2087A" w:rsidRPr="00E2087A" w:rsidRDefault="00E2087A" w:rsidP="0001696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Αρμόδιο δικα</w:t>
            </w: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>στήριο και κυρώσεις σε περίπτω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σ</w:t>
            </w: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>η μη εφαρμογής Νόμου</w:t>
            </w:r>
          </w:p>
          <w:p w14:paraId="77DDF968" w14:textId="77777777" w:rsidR="00002DC6" w:rsidRPr="00D0243A" w:rsidRDefault="00002DC6" w:rsidP="0001696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7E53D7" w:rsidRPr="00CA65BC" w14:paraId="2646A1B5" w14:textId="77777777" w:rsidTr="00016965">
        <w:trPr>
          <w:jc w:val="center"/>
        </w:trPr>
        <w:tc>
          <w:tcPr>
            <w:tcW w:w="817" w:type="dxa"/>
            <w:shd w:val="clear" w:color="auto" w:fill="FFFF00"/>
          </w:tcPr>
          <w:p w14:paraId="7699C542" w14:textId="77777777"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1:00</w:t>
            </w:r>
          </w:p>
        </w:tc>
        <w:tc>
          <w:tcPr>
            <w:tcW w:w="992" w:type="dxa"/>
            <w:shd w:val="clear" w:color="auto" w:fill="FFFF00"/>
          </w:tcPr>
          <w:p w14:paraId="04316C6B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  <w:shd w:val="clear" w:color="auto" w:fill="FFFF00"/>
          </w:tcPr>
          <w:p w14:paraId="7718E6A9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1155DE87" w14:textId="77777777" w:rsidR="007E53D7" w:rsidRPr="00CA65BC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Γεύμα</w:t>
            </w:r>
          </w:p>
        </w:tc>
      </w:tr>
      <w:tr w:rsidR="007E53D7" w:rsidRPr="003A5B87" w14:paraId="5A346204" w14:textId="77777777" w:rsidTr="00016965">
        <w:trPr>
          <w:jc w:val="center"/>
        </w:trPr>
        <w:tc>
          <w:tcPr>
            <w:tcW w:w="817" w:type="dxa"/>
          </w:tcPr>
          <w:p w14:paraId="7EB66D39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3789270F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23AC2DF6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1F6C0319" w14:textId="77777777" w:rsidR="007E53D7" w:rsidRDefault="00E2087A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E2087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Ενεργοποιητής</w:t>
            </w:r>
          </w:p>
          <w:p w14:paraId="0DBF8990" w14:textId="77777777" w:rsidR="003B0EFA" w:rsidRDefault="003B0EFA" w:rsidP="003B0EF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Οι συμμετέχοντες καλούνται να γράψουν σε μια κόλλα χαρτί 3 προτάσεις που αφορούν το άτομό τους εκ των οποίων η μία είναι ψευδής. Τις ανακοινώνουν στην υπόλοιπη ομάδα που θα προσπαθήσει να μαντέψει ποιά πρόταση είναι η ψευδής.</w:t>
            </w:r>
          </w:p>
          <w:p w14:paraId="080D04A0" w14:textId="77777777" w:rsidR="00761E24" w:rsidRPr="00761E24" w:rsidRDefault="00761E24" w:rsidP="003B0EFA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761E24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Αναφορά στο περι </w:t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t>ν'</w:t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cr/>
              <w:t>﷽﷽﷽﷽﷽﷽﷽ων ό</w:t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t>ε σκοπ</w:t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ετησίων αδειών μετα απολαβών νόμος του </w:t>
            </w:r>
          </w:p>
          <w:p w14:paraId="76772126" w14:textId="77777777" w:rsidR="00761E24" w:rsidRPr="00761E24" w:rsidRDefault="00761E24" w:rsidP="003B0EFA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761E24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1967</w:t>
            </w:r>
          </w:p>
          <w:p w14:paraId="533FA364" w14:textId="77777777" w:rsidR="00761E24" w:rsidRDefault="00761E24" w:rsidP="00761E2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Νομοθετική ερμηνεία των όρων ‘ άδεια΄’’έτος άδειας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t>ν'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cr/>
              <w:t>﷽﷽﷽﷽﷽﷽﷽ων ό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t>ε σκοπ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</w:p>
          <w:p w14:paraId="4B6C2572" w14:textId="77777777" w:rsidR="00761E24" w:rsidRDefault="00761E24" w:rsidP="00761E24">
            <w:pPr>
              <w:pStyle w:val="ListParagraph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t>ν'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cr/>
              <w:t>﷽﷽﷽﷽﷽﷽﷽ων ό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t>ε σκοπ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 w:rsidR="003A1358">
              <w:rPr>
                <w:rFonts w:ascii="Verdana" w:hAnsi="Verdana"/>
                <w:sz w:val="20"/>
                <w:szCs w:val="20"/>
                <w:lang w:val="el-GR"/>
              </w:rPr>
              <w:t>΄τ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αμείο αδειών'</w:t>
            </w:r>
          </w:p>
          <w:p w14:paraId="0EE55265" w14:textId="77777777" w:rsidR="003A1358" w:rsidRDefault="003A1358" w:rsidP="003A1358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Διάρκεια άδειας</w:t>
            </w:r>
          </w:p>
          <w:p w14:paraId="0E96A737" w14:textId="77777777" w:rsidR="003A1358" w:rsidRDefault="003A1358" w:rsidP="003A1358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Διευκρίνηση χρονικών διαστημάτων που δεν εμπίπτει στα πλαίσια άδειας</w:t>
            </w:r>
          </w:p>
          <w:p w14:paraId="44999723" w14:textId="77777777" w:rsidR="003A1358" w:rsidRDefault="003A1358" w:rsidP="003A1358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Χρησιμότητα του Ταμείου Αδειών και ποιά τα κριτήρια για εξαίρεση Εταιρείας απο αυτό</w:t>
            </w:r>
          </w:p>
          <w:p w14:paraId="5347EF5B" w14:textId="77777777" w:rsidR="003A1358" w:rsidRDefault="003A1358" w:rsidP="003A1358">
            <w:pPr>
              <w:pStyle w:val="ListParagraph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9B66781" w14:textId="77777777" w:rsidR="00761E24" w:rsidRPr="00761E24" w:rsidRDefault="00761E24" w:rsidP="00761E24">
            <w:pPr>
              <w:pStyle w:val="ListParagraph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35AD737D" w14:textId="77777777" w:rsidR="00E2087A" w:rsidRPr="00E2087A" w:rsidRDefault="003B0EFA" w:rsidP="003B0EF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cr/>
              <w:t>. ﷽﷽﷽﷽﷽﷽﷽ψευδπαθ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t>ε σκοπ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</w:p>
        </w:tc>
      </w:tr>
      <w:tr w:rsidR="007E53D7" w:rsidRPr="003A5B87" w14:paraId="03A3F07B" w14:textId="77777777" w:rsidTr="00016965">
        <w:trPr>
          <w:jc w:val="center"/>
        </w:trPr>
        <w:tc>
          <w:tcPr>
            <w:tcW w:w="817" w:type="dxa"/>
          </w:tcPr>
          <w:p w14:paraId="26A12AF7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0FFA14B5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07F92878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7C92265B" w14:textId="77777777" w:rsidR="007E53D7" w:rsidRDefault="003A1358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3A1358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περι ίσης μεταχείρισης ανδρών και γυναικών στα επαγγελματικά σχέδια κοινωνικής ασφάλισης νόμος του 2000</w:t>
            </w:r>
          </w:p>
          <w:p w14:paraId="0DD67C0E" w14:textId="77777777" w:rsidR="003A1358" w:rsidRPr="003A1358" w:rsidRDefault="003A1358" w:rsidP="003A1358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Νομοθετική ερμηνεία των όρων ‘άμεση διάκριση λόγω φύλου’άρχή ίσης μεταχείρισης’έμμεση διάκριση λόγω φύλου’</w:t>
            </w:r>
          </w:p>
          <w:p w14:paraId="7861D676" w14:textId="77777777" w:rsidR="003A1358" w:rsidRPr="003A1358" w:rsidRDefault="003A1358" w:rsidP="003A1358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Υποχρέωση εργοδότη για παροχή ίσων ευκαιριών στην απασχόληση και εκπαίδευση στους άνδρες και γυναίκες</w:t>
            </w:r>
          </w:p>
          <w:p w14:paraId="5C6D619B" w14:textId="77777777" w:rsidR="003A1358" w:rsidRPr="00CA4542" w:rsidRDefault="003A1358" w:rsidP="003A1358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Υποχρέωση εργοδότη για </w:t>
            </w:r>
            <w:r w:rsidR="00CA4542">
              <w:rPr>
                <w:rFonts w:ascii="Verdana" w:hAnsi="Verdana"/>
                <w:sz w:val="20"/>
                <w:szCs w:val="20"/>
                <w:lang w:val="el-GR"/>
              </w:rPr>
              <w:t>παροχή ίσων αμοιβών για ίδια εργασία και για τα 2 φύλα</w:t>
            </w:r>
          </w:p>
          <w:p w14:paraId="6B465125" w14:textId="77777777" w:rsidR="00CA4542" w:rsidRPr="00CA4542" w:rsidRDefault="00CA4542" w:rsidP="00CA4542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CA4542">
              <w:rPr>
                <w:rFonts w:ascii="Verdana" w:hAnsi="Verdana"/>
                <w:sz w:val="20"/>
                <w:szCs w:val="20"/>
                <w:lang w:val="el-GR"/>
              </w:rPr>
              <w:t>Υποχρέωση εργοδότη για ίση μεταχείρηση ανδρών και γυναικών στα επαγγελματικά σχέδια κοινωνικής ασφάλισης</w:t>
            </w:r>
          </w:p>
        </w:tc>
      </w:tr>
      <w:tr w:rsidR="007E53D7" w:rsidRPr="00CA65BC" w14:paraId="459F83B2" w14:textId="77777777" w:rsidTr="00016965">
        <w:trPr>
          <w:jc w:val="center"/>
        </w:trPr>
        <w:tc>
          <w:tcPr>
            <w:tcW w:w="817" w:type="dxa"/>
            <w:shd w:val="clear" w:color="auto" w:fill="FFFF00"/>
          </w:tcPr>
          <w:p w14:paraId="434D51DC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FFFF00"/>
          </w:tcPr>
          <w:p w14:paraId="084A4116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3" w:type="dxa"/>
            <w:shd w:val="clear" w:color="auto" w:fill="FFFF00"/>
          </w:tcPr>
          <w:p w14:paraId="23AFAC81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25799D98" w14:textId="77777777" w:rsidR="007E53D7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Διάλειμμα</w:t>
            </w:r>
          </w:p>
        </w:tc>
      </w:tr>
      <w:tr w:rsidR="007E53D7" w:rsidRPr="003A5B87" w14:paraId="3B680FCF" w14:textId="77777777" w:rsidTr="00016965">
        <w:trPr>
          <w:jc w:val="center"/>
        </w:trPr>
        <w:tc>
          <w:tcPr>
            <w:tcW w:w="817" w:type="dxa"/>
          </w:tcPr>
          <w:p w14:paraId="138C1557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2" w:type="dxa"/>
          </w:tcPr>
          <w:p w14:paraId="001B5DA3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34E3DE14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24CB7106" w14:textId="77777777" w:rsidR="007E53D7" w:rsidRDefault="00CA4542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CA4542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 περι προστασίας μητρότητας νόμος Ν.100(Ι)1997</w:t>
            </w:r>
          </w:p>
          <w:p w14:paraId="2BBBA72E" w14:textId="77777777" w:rsidR="00CA4542" w:rsidRPr="0029427D" w:rsidRDefault="00CA4542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Υποχρεωτική άδεια μητρότητας</w:t>
            </w:r>
          </w:p>
          <w:p w14:paraId="59096BCC" w14:textId="77777777" w:rsidR="00CA4542" w:rsidRPr="0029427D" w:rsidRDefault="00CA4542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 xml:space="preserve">Προυποθέσεις απαγόρευσης τερματισμού απασχολήσεως σε μισθωτή που βρίσκεται </w:t>
            </w:r>
            <w:r w:rsidR="0029427D" w:rsidRPr="0029427D">
              <w:rPr>
                <w:rFonts w:ascii="Verdana" w:hAnsi="Verdana"/>
                <w:sz w:val="20"/>
                <w:szCs w:val="20"/>
                <w:lang w:val="el-GR"/>
              </w:rPr>
              <w:t>σε άδεια μητρότητας</w:t>
            </w:r>
          </w:p>
          <w:p w14:paraId="59795403" w14:textId="77777777" w:rsidR="0029427D" w:rsidRPr="0029427D" w:rsidRDefault="0029427D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Τι διευκολύνσεις παρέχει ο νόμος σχετικά με το θηλασμό και τις διάφορες φροντίδες του παιδιού</w:t>
            </w:r>
          </w:p>
          <w:p w14:paraId="1E98EE4E" w14:textId="77777777" w:rsidR="0029427D" w:rsidRPr="0029427D" w:rsidRDefault="0029427D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Τί προβλέπει ο νόμος σχετικά με την ασφάλεια στο τόπο εργασίας</w:t>
            </w:r>
          </w:p>
          <w:p w14:paraId="6BFAD96F" w14:textId="77777777" w:rsidR="0029427D" w:rsidRPr="0029427D" w:rsidRDefault="0029427D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Ποιά δικαιώματα υποχρεούται ο εργοδότης να διασφαλίσει στη μισθωτή</w:t>
            </w:r>
          </w:p>
          <w:p w14:paraId="117472E2" w14:textId="77777777" w:rsidR="0029427D" w:rsidRPr="00CA4542" w:rsidRDefault="0029427D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Ποιές είναι οι κυρώσεις σε περίπτωη μη εφαρμογής νόμου και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ποιό το αρμόδιο δικα</w:t>
            </w: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στήριο</w:t>
            </w:r>
          </w:p>
        </w:tc>
      </w:tr>
      <w:tr w:rsidR="007E53D7" w:rsidRPr="00CA65BC" w14:paraId="52C2965D" w14:textId="77777777" w:rsidTr="00016965">
        <w:trPr>
          <w:jc w:val="center"/>
        </w:trPr>
        <w:tc>
          <w:tcPr>
            <w:tcW w:w="817" w:type="dxa"/>
          </w:tcPr>
          <w:p w14:paraId="22334B86" w14:textId="77777777"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24E5068F" w14:textId="77777777" w:rsidR="007E53D7" w:rsidRPr="00297718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297718">
              <w:rPr>
                <w:rFonts w:ascii="Verdana" w:hAnsi="Verdana"/>
                <w:sz w:val="20"/>
                <w:szCs w:val="20"/>
              </w:rPr>
              <w:t>:30</w:t>
            </w:r>
          </w:p>
        </w:tc>
        <w:tc>
          <w:tcPr>
            <w:tcW w:w="993" w:type="dxa"/>
          </w:tcPr>
          <w:p w14:paraId="01395C3E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10946428" w14:textId="77777777" w:rsidR="007E53D7" w:rsidRDefault="0029427D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29427D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Επεξήγηση του περι γονικής άδειας και άδειας για λόγους ανωτέρας βίας νόμος Ν.47(Ι)/2012</w:t>
            </w:r>
          </w:p>
          <w:p w14:paraId="27D31DC3" w14:textId="77777777" w:rsidR="0029427D" w:rsidRPr="00653087" w:rsidRDefault="0029427D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 w:rsidRPr="00653087"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Αρμοδιότητες και υποχρεώσεις εργοδότη</w:t>
            </w:r>
          </w:p>
          <w:p w14:paraId="69298EE7" w14:textId="77777777" w:rsidR="0029427D" w:rsidRDefault="00653087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Σε ποιούς εφαρμόζεται και ποιά είναι η δ</w:t>
            </w:r>
            <w:r w:rsidR="0029427D" w:rsidRPr="00653087">
              <w:rPr>
                <w:rFonts w:ascii="Verdana" w:hAnsi="Verdana"/>
                <w:sz w:val="20"/>
                <w:szCs w:val="20"/>
                <w:u w:val="single"/>
                <w:lang w:val="el-GR"/>
              </w:rPr>
              <w:t xml:space="preserve">ιάρκεια άδειας </w:t>
            </w:r>
          </w:p>
          <w:p w14:paraId="7A5C19EE" w14:textId="77777777" w:rsidR="00653087" w:rsidRDefault="00653087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Πότε κα</w:t>
            </w:r>
            <w:r w:rsidR="00886DF3"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ι με ποιό τρόπο μπορεί ν</w:t>
            </w: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όνιμα να ληφθεί</w:t>
            </w:r>
          </w:p>
          <w:p w14:paraId="3A5BB819" w14:textId="77777777" w:rsidR="00653087" w:rsidRDefault="00653087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Πότε ο εργαοδοτούμενος οφείλει να ενημερώσει τον εργοδότη και με ποιό τρόπο</w:t>
            </w:r>
          </w:p>
          <w:p w14:paraId="6BB25BA4" w14:textId="77777777" w:rsidR="00653087" w:rsidRDefault="00653087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 xml:space="preserve">Πότε ο εργοδότης δικαιούται να τερματίσει την άδεια χωρίς να </w:t>
            </w: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lastRenderedPageBreak/>
              <w:t>επωμιστεί κυρώσεις και πότε να την μεταθέσει</w:t>
            </w:r>
          </w:p>
          <w:p w14:paraId="34728423" w14:textId="77777777" w:rsidR="00653087" w:rsidRPr="00653087" w:rsidRDefault="00653087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Αναφορά στη διασφάλιση δικαιωμάτων και προστασία εργασίας μισθωτού κατα τη διάρκεια άδειας</w:t>
            </w:r>
          </w:p>
          <w:p w14:paraId="2843F960" w14:textId="77777777" w:rsidR="0029427D" w:rsidRPr="0029427D" w:rsidRDefault="0029427D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14:paraId="0E0F5A5C" w14:textId="77777777" w:rsidR="003637AE" w:rsidRDefault="003637AE" w:rsidP="008E3D4B">
      <w:pPr>
        <w:rPr>
          <w:rFonts w:ascii="Verdana" w:hAnsi="Verdana"/>
          <w:sz w:val="20"/>
          <w:szCs w:val="20"/>
        </w:rPr>
      </w:pPr>
    </w:p>
    <w:p w14:paraId="7E0A3676" w14:textId="77777777" w:rsidR="007E53D7" w:rsidRDefault="007E53D7" w:rsidP="008E3D4B">
      <w:pPr>
        <w:rPr>
          <w:rFonts w:ascii="Verdana" w:hAnsi="Verdana"/>
          <w:sz w:val="20"/>
          <w:szCs w:val="20"/>
        </w:rPr>
      </w:pPr>
    </w:p>
    <w:p w14:paraId="68D8522A" w14:textId="77777777" w:rsidR="007E53D7" w:rsidRDefault="007E53D7" w:rsidP="008E3D4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7478"/>
      </w:tblGrid>
      <w:tr w:rsidR="007E53D7" w:rsidRPr="00A47068" w14:paraId="6132FDC3" w14:textId="77777777" w:rsidTr="00016965">
        <w:trPr>
          <w:jc w:val="center"/>
        </w:trPr>
        <w:tc>
          <w:tcPr>
            <w:tcW w:w="1809" w:type="dxa"/>
            <w:gridSpan w:val="2"/>
            <w:shd w:val="clear" w:color="auto" w:fill="8DB3E2" w:themeFill="text2" w:themeFillTint="66"/>
          </w:tcPr>
          <w:p w14:paraId="4DD4F47E" w14:textId="77777777" w:rsidR="007E53D7" w:rsidRPr="00C06A11" w:rsidRDefault="007E53D7" w:rsidP="0001696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7DB45A70" w14:textId="77777777"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7478" w:type="dxa"/>
            <w:shd w:val="clear" w:color="auto" w:fill="8DB3E2" w:themeFill="text2" w:themeFillTint="66"/>
          </w:tcPr>
          <w:p w14:paraId="0AFE84A2" w14:textId="77777777" w:rsidR="007E53D7" w:rsidRPr="00A47068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ΠΕΡΙΕΧΟΜΕΝΟ ΠΡΟΓΡΑΜΜΑΤΟΣ</w:t>
            </w:r>
          </w:p>
        </w:tc>
      </w:tr>
      <w:tr w:rsidR="007E53D7" w:rsidRPr="00A47068" w14:paraId="42336942" w14:textId="77777777" w:rsidTr="00016965">
        <w:trPr>
          <w:jc w:val="center"/>
        </w:trPr>
        <w:tc>
          <w:tcPr>
            <w:tcW w:w="817" w:type="dxa"/>
            <w:shd w:val="clear" w:color="auto" w:fill="8DB3E2" w:themeFill="text2" w:themeFillTint="66"/>
          </w:tcPr>
          <w:p w14:paraId="7C3E038B" w14:textId="77777777" w:rsidR="007E53D7" w:rsidRPr="00A47068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721AE64D" w14:textId="77777777"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Μέχρι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0D020D17" w14:textId="77777777"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Λεπτά</w:t>
            </w:r>
          </w:p>
        </w:tc>
        <w:tc>
          <w:tcPr>
            <w:tcW w:w="7478" w:type="dxa"/>
            <w:shd w:val="clear" w:color="auto" w:fill="8DB3E2" w:themeFill="text2" w:themeFillTint="66"/>
          </w:tcPr>
          <w:p w14:paraId="22BCDB3D" w14:textId="77777777" w:rsidR="007E53D7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Ανάλυση Περιεχομένου</w:t>
            </w:r>
          </w:p>
        </w:tc>
      </w:tr>
      <w:tr w:rsidR="007E53D7" w:rsidRPr="00714261" w14:paraId="280BC711" w14:textId="77777777" w:rsidTr="00016965">
        <w:trPr>
          <w:jc w:val="center"/>
        </w:trPr>
        <w:tc>
          <w:tcPr>
            <w:tcW w:w="817" w:type="dxa"/>
          </w:tcPr>
          <w:p w14:paraId="4959E85C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9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1933F408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10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79258BE1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307420B0" w14:textId="77777777" w:rsidR="007E53D7" w:rsidRDefault="00653087" w:rsidP="0001696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Σύντομη επανάληψη στους τομείς που έχουν καλυφθεί την</w:t>
            </w:r>
            <w:r w:rsidRPr="00653087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  <w:r w:rsidRP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προηγούμενη μέρα</w:t>
            </w:r>
          </w:p>
          <w:p w14:paraId="7216D3C8" w14:textId="77777777" w:rsidR="00653087" w:rsidRPr="00BC5D27" w:rsidRDefault="00653087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περι τερματισμού απασχολήσ</w:t>
            </w:r>
            <w:r w:rsid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εως Ν</w:t>
            </w:r>
            <w:r w:rsidRP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όμο </w:t>
            </w:r>
            <w:r w:rsid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24/</w:t>
            </w:r>
            <w:r w:rsidRP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1967</w:t>
            </w:r>
          </w:p>
          <w:p w14:paraId="70C7834F" w14:textId="77777777" w:rsidR="00653087" w:rsidRDefault="00653087" w:rsidP="00653087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Λόγοι για νόμιμη και παράνομη απόλυση</w:t>
            </w:r>
          </w:p>
          <w:p w14:paraId="31055E05" w14:textId="77777777" w:rsidR="00653087" w:rsidRDefault="00653087" w:rsidP="00653087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Πότε ο εργοδοτούμενος δικαιούται να αιτηθεί για αποζημίωση και υπο ποιές συνθήκες υπάρχει απώλεια δικαιώματος της αποζημίωσης</w:t>
            </w:r>
          </w:p>
          <w:p w14:paraId="35F4A415" w14:textId="77777777" w:rsidR="00653087" w:rsidRDefault="00653087" w:rsidP="00653087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Υπολογισμός ύψους αποζημίωσης</w:t>
            </w:r>
          </w:p>
          <w:p w14:paraId="0547914D" w14:textId="77777777" w:rsidR="00653087" w:rsidRDefault="00886DF3" w:rsidP="00653087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Ποιά είναι η νόμιμη περίοδος προειδοποίησης που ο εργοδότης υποχρεούται να δώσει στον εργοδοτούμενο και ποιά ο εργοδοτούμενος σε περίπτωση οικειοθελούς αποχώρησης</w:t>
            </w:r>
          </w:p>
          <w:p w14:paraId="259DD805" w14:textId="77777777" w:rsidR="00886DF3" w:rsidRPr="00653087" w:rsidRDefault="00886DF3" w:rsidP="00653087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Επεξήγηση και χρησιμότητα της καταβολής πληρωμής έναντι προειδοποίησης</w:t>
            </w:r>
          </w:p>
          <w:p w14:paraId="3374EF44" w14:textId="77777777" w:rsidR="00653087" w:rsidRPr="00714261" w:rsidRDefault="0065308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D0243A" w14:paraId="62196AEC" w14:textId="77777777" w:rsidTr="00016965">
        <w:trPr>
          <w:jc w:val="center"/>
        </w:trPr>
        <w:tc>
          <w:tcPr>
            <w:tcW w:w="817" w:type="dxa"/>
          </w:tcPr>
          <w:p w14:paraId="66E095F7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992" w:type="dxa"/>
          </w:tcPr>
          <w:p w14:paraId="50E606D0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3" w:type="dxa"/>
          </w:tcPr>
          <w:p w14:paraId="23A02A7D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528AB77B" w14:textId="77777777" w:rsidR="007E53D7" w:rsidRPr="00980BCD" w:rsidRDefault="00886DF3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980BCD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δικαίωμα του εργοδοτούμενου λόγω πλεονασμού</w:t>
            </w:r>
          </w:p>
          <w:p w14:paraId="2EADBAC2" w14:textId="77777777" w:rsidR="00886DF3" w:rsidRPr="00980BCD" w:rsidRDefault="00886DF3" w:rsidP="00886DF3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80BCD">
              <w:rPr>
                <w:rFonts w:ascii="Verdana" w:hAnsi="Verdana"/>
                <w:sz w:val="20"/>
                <w:szCs w:val="20"/>
                <w:lang w:val="el-GR"/>
              </w:rPr>
              <w:t>Ποιοί είναι οι νόμιμοι λόγοι που ο εργοδότης δικαιούται να προχωρήσει σε πλεονασμό εργοδοτουμένου</w:t>
            </w:r>
          </w:p>
          <w:p w14:paraId="59E26C7B" w14:textId="77777777" w:rsidR="00886DF3" w:rsidRPr="00980BCD" w:rsidRDefault="00886DF3" w:rsidP="00886DF3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80BCD">
              <w:rPr>
                <w:rFonts w:ascii="Verdana" w:hAnsi="Verdana"/>
                <w:sz w:val="20"/>
                <w:szCs w:val="20"/>
                <w:lang w:val="el-GR"/>
              </w:rPr>
              <w:t xml:space="preserve">Ποιά είναι τα διαβήματα που πρέπει να κάνει ο εργοδότης και ο εργοδοτούμενος </w:t>
            </w:r>
          </w:p>
          <w:p w14:paraId="5E6899E0" w14:textId="77777777" w:rsidR="00886DF3" w:rsidRPr="00980BCD" w:rsidRDefault="00886DF3" w:rsidP="00886DF3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80BCD">
              <w:rPr>
                <w:rFonts w:ascii="Verdana" w:hAnsi="Verdana"/>
                <w:sz w:val="20"/>
                <w:szCs w:val="20"/>
                <w:lang w:val="el-GR"/>
              </w:rPr>
              <w:t>Υπολογισμός αποζημίωσης λόγω πλεονασμού</w:t>
            </w:r>
            <w:r w:rsidR="00980BCD" w:rsidRPr="00980BCD">
              <w:rPr>
                <w:rFonts w:ascii="Verdana" w:hAnsi="Verdana"/>
                <w:sz w:val="20"/>
                <w:szCs w:val="20"/>
                <w:lang w:val="el-GR"/>
              </w:rPr>
              <w:t xml:space="preserve"> και περιπτώσεις μη πληρωμής </w:t>
            </w:r>
          </w:p>
          <w:p w14:paraId="6DE4157E" w14:textId="77777777" w:rsidR="00886DF3" w:rsidRPr="00D0243A" w:rsidRDefault="00886DF3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CA65BC" w14:paraId="301D9839" w14:textId="77777777" w:rsidTr="00016965">
        <w:trPr>
          <w:jc w:val="center"/>
        </w:trPr>
        <w:tc>
          <w:tcPr>
            <w:tcW w:w="817" w:type="dxa"/>
            <w:shd w:val="clear" w:color="auto" w:fill="FFFF00"/>
          </w:tcPr>
          <w:p w14:paraId="0427CC29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2" w:type="dxa"/>
            <w:shd w:val="clear" w:color="auto" w:fill="FFFF00"/>
          </w:tcPr>
          <w:p w14:paraId="05CFEE01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11:15</w:t>
            </w:r>
          </w:p>
        </w:tc>
        <w:tc>
          <w:tcPr>
            <w:tcW w:w="993" w:type="dxa"/>
            <w:shd w:val="clear" w:color="auto" w:fill="FFFF00"/>
          </w:tcPr>
          <w:p w14:paraId="14EA5D2E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7E0565C1" w14:textId="77777777"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Διάλειμμα </w:t>
            </w:r>
          </w:p>
        </w:tc>
      </w:tr>
      <w:tr w:rsidR="007E53D7" w:rsidRPr="00D0243A" w14:paraId="6BF99325" w14:textId="77777777" w:rsidTr="00016965">
        <w:trPr>
          <w:jc w:val="center"/>
        </w:trPr>
        <w:tc>
          <w:tcPr>
            <w:tcW w:w="817" w:type="dxa"/>
          </w:tcPr>
          <w:p w14:paraId="7A6586F7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11:15</w:t>
            </w:r>
          </w:p>
        </w:tc>
        <w:tc>
          <w:tcPr>
            <w:tcW w:w="992" w:type="dxa"/>
          </w:tcPr>
          <w:p w14:paraId="23F79DC7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12:00</w:t>
            </w:r>
          </w:p>
        </w:tc>
        <w:tc>
          <w:tcPr>
            <w:tcW w:w="993" w:type="dxa"/>
          </w:tcPr>
          <w:p w14:paraId="6D6CB26F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7E062FAD" w14:textId="77777777" w:rsidR="00886DF3" w:rsidRPr="00980BCD" w:rsidRDefault="00886DF3" w:rsidP="00980BCD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980BCD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Συνέχεια στη προηγούμενη ενότητα με θέμα το πλεονασμό </w:t>
            </w:r>
          </w:p>
          <w:p w14:paraId="4E5FFAA8" w14:textId="77777777" w:rsidR="00980BCD" w:rsidRPr="00980BCD" w:rsidRDefault="00980BCD" w:rsidP="00886DF3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80BCD">
              <w:rPr>
                <w:rFonts w:ascii="Verdana" w:hAnsi="Verdana"/>
                <w:sz w:val="20"/>
                <w:szCs w:val="20"/>
                <w:lang w:val="el-GR"/>
              </w:rPr>
              <w:t>Αναφορά στο Ταμείο Πλεονασμού και τη χρησιμότητά του</w:t>
            </w:r>
          </w:p>
          <w:p w14:paraId="531FCDC8" w14:textId="77777777" w:rsidR="00980BCD" w:rsidRPr="00980BCD" w:rsidRDefault="00980BCD" w:rsidP="00886DF3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80BCD">
              <w:rPr>
                <w:rFonts w:ascii="Verdana" w:hAnsi="Verdana"/>
                <w:sz w:val="20"/>
                <w:szCs w:val="20"/>
                <w:lang w:val="el-GR"/>
              </w:rPr>
              <w:t>Αρμόδιο δικαστήριο που εκδικάζει την υπόθεση σε περίπτωση απόρριψης πλεονασμού απο το Ταμείο</w:t>
            </w:r>
          </w:p>
          <w:p w14:paraId="062647D4" w14:textId="77777777" w:rsidR="00980BCD" w:rsidRDefault="00980BCD" w:rsidP="00980BCD">
            <w:pPr>
              <w:pStyle w:val="ListParagraph"/>
              <w:ind w:left="175"/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980BCD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Άσκηση</w:t>
            </w:r>
          </w:p>
          <w:p w14:paraId="059E3F26" w14:textId="77777777" w:rsidR="00980BCD" w:rsidRDefault="00980BCD" w:rsidP="00980BCD">
            <w:pPr>
              <w:pStyle w:val="ListParagraph"/>
              <w:ind w:left="175"/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Οι συμμετέχοντες καλούνται να αναφέρουν εάν έτυχε στην Εταιρεία που εργάζονται να απολύσουν άτομα λόγω πλεονασμού, ποιές διαδικασίες ακολουθήσαν και εάν έτυχε να προβούν στο αρμόδιο δικαστήριο για λύση τυχόν διαφορών</w:t>
            </w:r>
          </w:p>
          <w:p w14:paraId="22E951F3" w14:textId="77777777" w:rsidR="00980BCD" w:rsidRPr="00980BCD" w:rsidRDefault="00980BCD" w:rsidP="00980BCD">
            <w:pPr>
              <w:pStyle w:val="ListParagraph"/>
              <w:ind w:left="175"/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7E53D7" w:rsidRPr="00D0243A" w14:paraId="57AD7C01" w14:textId="77777777" w:rsidTr="00016965">
        <w:trPr>
          <w:jc w:val="center"/>
        </w:trPr>
        <w:tc>
          <w:tcPr>
            <w:tcW w:w="817" w:type="dxa"/>
          </w:tcPr>
          <w:p w14:paraId="608ED14D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7252E1">
              <w:rPr>
                <w:rFonts w:ascii="Verdana" w:hAnsi="Verdana"/>
                <w:sz w:val="20"/>
                <w:szCs w:val="20"/>
                <w:lang w:val="el-GR"/>
              </w:rPr>
              <w:t>0</w:t>
            </w:r>
          </w:p>
        </w:tc>
        <w:tc>
          <w:tcPr>
            <w:tcW w:w="992" w:type="dxa"/>
          </w:tcPr>
          <w:p w14:paraId="62004F50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993" w:type="dxa"/>
          </w:tcPr>
          <w:p w14:paraId="40EF8FD2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416D4A60" w14:textId="77777777" w:rsidR="009A16D0" w:rsidRPr="009A16D0" w:rsidRDefault="00980BCD" w:rsidP="009A16D0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980BCD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Υποχρεώσεις εργοδότη σχετικά με το πλεονασμό</w:t>
            </w:r>
          </w:p>
          <w:p w14:paraId="18CB0B9C" w14:textId="77777777" w:rsidR="00980BCD" w:rsidRPr="009A16D0" w:rsidRDefault="00980BCD" w:rsidP="00980BCD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Υποχρέωση εργοδότη για έγκυρη ενημέρωση του Αρμόδιου Υπουργείου για τη πρόθεση του για απόλυση εργοδοτουμένων λόγω πλεονασμού</w:t>
            </w:r>
          </w:p>
          <w:p w14:paraId="40892521" w14:textId="77777777" w:rsidR="009A16D0" w:rsidRPr="009A16D0" w:rsidRDefault="009A16D0" w:rsidP="00980BCD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Δικαίωμα πλεοναζόντων εργοδοτουμένων σε επαναπρόσληψη</w:t>
            </w:r>
          </w:p>
          <w:p w14:paraId="68624B70" w14:textId="77777777" w:rsidR="009A16D0" w:rsidRPr="00980BCD" w:rsidRDefault="009A16D0" w:rsidP="00980BCD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Αδικήματα και κυρώσεις σε περίπτωση μη εφαρμογής του νόμου </w:t>
            </w:r>
          </w:p>
          <w:p w14:paraId="1DF4E979" w14:textId="77777777" w:rsidR="00980BCD" w:rsidRPr="00D0243A" w:rsidRDefault="00980BCD" w:rsidP="0001696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7E53D7" w:rsidRPr="00CA65BC" w14:paraId="45B54ECD" w14:textId="77777777" w:rsidTr="00016965">
        <w:trPr>
          <w:jc w:val="center"/>
        </w:trPr>
        <w:tc>
          <w:tcPr>
            <w:tcW w:w="817" w:type="dxa"/>
            <w:shd w:val="clear" w:color="auto" w:fill="FFFF00"/>
          </w:tcPr>
          <w:p w14:paraId="357B2348" w14:textId="77777777"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1:00</w:t>
            </w:r>
          </w:p>
        </w:tc>
        <w:tc>
          <w:tcPr>
            <w:tcW w:w="992" w:type="dxa"/>
            <w:shd w:val="clear" w:color="auto" w:fill="FFFF00"/>
          </w:tcPr>
          <w:p w14:paraId="500550BB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  <w:shd w:val="clear" w:color="auto" w:fill="FFFF00"/>
          </w:tcPr>
          <w:p w14:paraId="76F6EC06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79C99711" w14:textId="77777777" w:rsidR="007E53D7" w:rsidRPr="00CA65BC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Γεύμα</w:t>
            </w:r>
          </w:p>
        </w:tc>
      </w:tr>
      <w:tr w:rsidR="007E53D7" w:rsidRPr="003A5B87" w14:paraId="26C030C6" w14:textId="77777777" w:rsidTr="00016965">
        <w:trPr>
          <w:jc w:val="center"/>
        </w:trPr>
        <w:tc>
          <w:tcPr>
            <w:tcW w:w="817" w:type="dxa"/>
          </w:tcPr>
          <w:p w14:paraId="579CF067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3ABF88C5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60EEAFE0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3FDE1B10" w14:textId="77777777" w:rsidR="007E53D7" w:rsidRDefault="00256D5A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256D5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περί Ασφάλειας και υγείας στην εργασία Νόμος Ν.89(Ι)/1996</w:t>
            </w:r>
          </w:p>
          <w:p w14:paraId="46C103DD" w14:textId="77777777" w:rsidR="00256D5A" w:rsidRPr="00256D5A" w:rsidRDefault="00256D5A" w:rsidP="00256D5A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Ερμηνεία και χρησιμότητα των όρων ‘λειτουργός ασφαλείας’έπιτροπή ασφαλείας’άντιπρόσωπος ασφαλείας’</w:t>
            </w:r>
          </w:p>
          <w:p w14:paraId="75BE00F6" w14:textId="77777777" w:rsidR="00256D5A" w:rsidRPr="00256D5A" w:rsidRDefault="00256D5A" w:rsidP="00256D5A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Ποιές είναι οι αρμοδιότητες και τα καθήκοντα του κάθε αρμόδιου και ποιά η νόμιμη υποχρέωση του εργοδότη απέναντι στην εφαρμογή του νόμου</w:t>
            </w:r>
          </w:p>
          <w:p w14:paraId="1537C8BE" w14:textId="77777777" w:rsidR="00256D5A" w:rsidRDefault="00256D5A" w:rsidP="00256D5A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56D5A">
              <w:rPr>
                <w:rFonts w:ascii="Verdana" w:hAnsi="Verdana"/>
                <w:sz w:val="20"/>
                <w:szCs w:val="20"/>
                <w:lang w:val="el-GR"/>
              </w:rPr>
              <w:t>Υποχρέωση και ευθύνη εργοδοτουμένου σχετικά με την εφαρμογή διατάξεων του νόμου</w:t>
            </w:r>
          </w:p>
          <w:p w14:paraId="181CDFBE" w14:textId="77777777" w:rsidR="00232A16" w:rsidRPr="00232A16" w:rsidRDefault="00232A16" w:rsidP="00232A16">
            <w:pPr>
              <w:pStyle w:val="ListParagrap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3A5B87" w14:paraId="1C14D630" w14:textId="77777777" w:rsidTr="00016965">
        <w:trPr>
          <w:jc w:val="center"/>
        </w:trPr>
        <w:tc>
          <w:tcPr>
            <w:tcW w:w="817" w:type="dxa"/>
          </w:tcPr>
          <w:p w14:paraId="361BF0F9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68F86083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1B9B7C8D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3705E379" w14:textId="77777777" w:rsidR="00232A16" w:rsidRPr="00232A16" w:rsidRDefault="00232A16" w:rsidP="00232A16">
            <w:pPr>
              <w:ind w:left="360"/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232A16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Γνωστοποίηση Εργατικών Ατυχημάτων</w:t>
            </w:r>
          </w:p>
          <w:p w14:paraId="77F45FE9" w14:textId="77777777" w:rsidR="00232A16" w:rsidRDefault="00232A16" w:rsidP="00232A16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Τί εννοούμε με τον όρο ατύχημα</w:t>
            </w:r>
          </w:p>
          <w:p w14:paraId="75106E5E" w14:textId="77777777" w:rsidR="007E53D7" w:rsidRDefault="00232A16" w:rsidP="00232A16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32A16">
              <w:rPr>
                <w:rFonts w:ascii="Verdana" w:hAnsi="Verdana"/>
                <w:sz w:val="20"/>
                <w:szCs w:val="20"/>
                <w:lang w:val="el-GR"/>
              </w:rPr>
              <w:t>Ποιά ατυχήματα γνωστοποιούνται ποιά εξαιρούνται</w:t>
            </w:r>
          </w:p>
          <w:p w14:paraId="12670EC0" w14:textId="77777777" w:rsidR="00232A16" w:rsidRDefault="00232A16" w:rsidP="00232A16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Ποιός είναι ο υπεύθυνος για να γνωστοποιήσει και με ποιό τρόπο γνωστοποιούνται και πού</w:t>
            </w:r>
          </w:p>
          <w:p w14:paraId="16ADA64E" w14:textId="77777777" w:rsidR="00232A16" w:rsidRDefault="00232A16" w:rsidP="00232A16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Υποχρεώσεις εργοδοτών και εργοδοτουμένων απέναντι στην εφαρμογή των διατάξεων του νόμου</w:t>
            </w:r>
          </w:p>
          <w:p w14:paraId="1ED1CDEA" w14:textId="77777777" w:rsidR="00232A16" w:rsidRPr="00232A16" w:rsidRDefault="00232A16" w:rsidP="00232A16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Ποιές νομικές διαδικασίες εμπίπτουν και ποιές είναι οι εξουσιοδοτήσεις του αρμόδιου δικαστηρίου</w:t>
            </w:r>
          </w:p>
          <w:p w14:paraId="71D539BC" w14:textId="77777777" w:rsidR="00232A16" w:rsidRPr="00D0243A" w:rsidRDefault="00232A16" w:rsidP="00232A1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CA65BC" w14:paraId="42FC2181" w14:textId="77777777" w:rsidTr="00016965">
        <w:trPr>
          <w:jc w:val="center"/>
        </w:trPr>
        <w:tc>
          <w:tcPr>
            <w:tcW w:w="817" w:type="dxa"/>
            <w:shd w:val="clear" w:color="auto" w:fill="FFFF00"/>
          </w:tcPr>
          <w:p w14:paraId="6669B0B3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FFFF00"/>
          </w:tcPr>
          <w:p w14:paraId="7FACA4E1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3" w:type="dxa"/>
            <w:shd w:val="clear" w:color="auto" w:fill="FFFF00"/>
          </w:tcPr>
          <w:p w14:paraId="1D3E547C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7B3BDF8D" w14:textId="77777777" w:rsidR="007E53D7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Διάλειμμα</w:t>
            </w:r>
          </w:p>
        </w:tc>
      </w:tr>
      <w:tr w:rsidR="007E53D7" w:rsidRPr="003A5B87" w14:paraId="461FC3C9" w14:textId="77777777" w:rsidTr="00016965">
        <w:trPr>
          <w:jc w:val="center"/>
        </w:trPr>
        <w:tc>
          <w:tcPr>
            <w:tcW w:w="817" w:type="dxa"/>
          </w:tcPr>
          <w:p w14:paraId="5D9E2050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2" w:type="dxa"/>
          </w:tcPr>
          <w:p w14:paraId="164A7DB9" w14:textId="77777777"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42C5E1D2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3C75174C" w14:textId="77777777" w:rsidR="007E53D7" w:rsidRDefault="00232A16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232A16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Υποχρεώσεις εργοδοτών έναντι επιθεωρήσεων και επιθεωρητών</w:t>
            </w:r>
          </w:p>
          <w:p w14:paraId="730B8890" w14:textId="77777777" w:rsidR="00232A16" w:rsidRPr="00BC5D27" w:rsidRDefault="00232A16" w:rsidP="00232A1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>Νομική ερμηνεία του όρου’επιθεωρητής’έπιθεώρηση’</w:t>
            </w:r>
            <w:r w:rsidR="00BC5D27" w:rsidRPr="00BC5D27">
              <w:rPr>
                <w:rFonts w:ascii="Verdana" w:hAnsi="Verdana"/>
                <w:sz w:val="20"/>
                <w:szCs w:val="20"/>
                <w:lang w:val="el-GR"/>
              </w:rPr>
              <w:t>έπιτροπή επιθεώρησης’</w:t>
            </w:r>
          </w:p>
          <w:p w14:paraId="1C82E0DE" w14:textId="77777777" w:rsidR="00BC5D27" w:rsidRPr="00BC5D27" w:rsidRDefault="00BC5D27" w:rsidP="00232A1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>Υπο ποιό υπουργείο υπάγεται και πώς καθορίζεται</w:t>
            </w:r>
          </w:p>
          <w:p w14:paraId="63F9757F" w14:textId="77777777" w:rsidR="00BC5D27" w:rsidRPr="00BC5D27" w:rsidRDefault="00BC5D27" w:rsidP="00232A1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>Καθήκοντα και εξουσίες του επιθεωρητή</w:t>
            </w:r>
          </w:p>
          <w:p w14:paraId="741D6299" w14:textId="77777777" w:rsidR="00BC5D27" w:rsidRPr="00BC5D27" w:rsidRDefault="00BC5D27" w:rsidP="00232A1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>Ποινές και κυρώσεις σε περίπτωση άρνησης εργοδότη για εκτέλεση καθηκόντος του επιθεωρητή</w:t>
            </w:r>
          </w:p>
          <w:p w14:paraId="265C8324" w14:textId="77777777" w:rsidR="00232A16" w:rsidRPr="00D0243A" w:rsidRDefault="00232A16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CA65BC" w14:paraId="30705A4B" w14:textId="77777777" w:rsidTr="00016965">
        <w:trPr>
          <w:jc w:val="center"/>
        </w:trPr>
        <w:tc>
          <w:tcPr>
            <w:tcW w:w="817" w:type="dxa"/>
          </w:tcPr>
          <w:p w14:paraId="4BA6C957" w14:textId="77777777"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5886E7D8" w14:textId="77777777" w:rsidR="007E53D7" w:rsidRPr="00297718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297718">
              <w:rPr>
                <w:rFonts w:ascii="Verdana" w:hAnsi="Verdana"/>
                <w:sz w:val="20"/>
                <w:szCs w:val="20"/>
              </w:rPr>
              <w:t>:30</w:t>
            </w:r>
          </w:p>
        </w:tc>
        <w:tc>
          <w:tcPr>
            <w:tcW w:w="993" w:type="dxa"/>
          </w:tcPr>
          <w:p w14:paraId="4A79301F" w14:textId="77777777"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2637E942" w14:textId="77777777" w:rsidR="007E53D7" w:rsidRPr="00BC5D27" w:rsidRDefault="00BC5D27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Παρουσίαση στατιστικών παραστάσεων σχετικά με εργατικές διαφορές για τα έτη 1998-2017 </w:t>
            </w:r>
          </w:p>
          <w:p w14:paraId="49FC5434" w14:textId="77777777" w:rsidR="00BC5D27" w:rsidRPr="00BC5D27" w:rsidRDefault="00BC5D27" w:rsidP="00BC5D27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 xml:space="preserve">Σχολιασμός </w:t>
            </w:r>
          </w:p>
          <w:p w14:paraId="703736D0" w14:textId="77777777" w:rsidR="00BC5D27" w:rsidRPr="00BC5D27" w:rsidRDefault="00BC5D27" w:rsidP="00BC5D27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 xml:space="preserve">Επιβεβαίωση της σημαντικότητας του σεμιναρίου με βάση των στατιστικών στοιχείων </w:t>
            </w:r>
          </w:p>
          <w:p w14:paraId="113EC74C" w14:textId="77777777" w:rsidR="00BC5D27" w:rsidRPr="00BC5D27" w:rsidRDefault="00BC5D27" w:rsidP="00BC5D27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>Αξιολόγηση</w:t>
            </w:r>
          </w:p>
        </w:tc>
      </w:tr>
    </w:tbl>
    <w:p w14:paraId="6144C51D" w14:textId="77777777" w:rsidR="007E53D7" w:rsidRPr="007E53D7" w:rsidRDefault="007E53D7" w:rsidP="008E3D4B">
      <w:pPr>
        <w:rPr>
          <w:rFonts w:ascii="Verdana" w:hAnsi="Verdana"/>
          <w:sz w:val="20"/>
          <w:szCs w:val="20"/>
        </w:rPr>
      </w:pPr>
    </w:p>
    <w:sectPr w:rsidR="007E53D7" w:rsidRPr="007E53D7" w:rsidSect="00AE0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83" w:bottom="1440" w:left="993" w:header="720" w:footer="720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6C55" w14:textId="77777777" w:rsidR="006F3B3E" w:rsidRDefault="006F3B3E" w:rsidP="008C6605">
      <w:pPr>
        <w:spacing w:line="240" w:lineRule="auto"/>
      </w:pPr>
      <w:r>
        <w:separator/>
      </w:r>
    </w:p>
  </w:endnote>
  <w:endnote w:type="continuationSeparator" w:id="0">
    <w:p w14:paraId="1563A94A" w14:textId="77777777" w:rsidR="006F3B3E" w:rsidRDefault="006F3B3E" w:rsidP="008C6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6B6B" w14:textId="77777777" w:rsidR="006F3B3E" w:rsidRDefault="006F3B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ABC5" w14:textId="72CB7C40" w:rsidR="006F3B3E" w:rsidRPr="00E033C8" w:rsidRDefault="006F3B3E" w:rsidP="00405ED4">
    <w:pPr>
      <w:pBdr>
        <w:top w:val="single" w:sz="4" w:space="1" w:color="auto"/>
      </w:pBd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25</w:t>
    </w:r>
    <w:r w:rsidRPr="00601751">
      <w:rPr>
        <w:rFonts w:ascii="Verdana" w:hAnsi="Verdana"/>
        <w:sz w:val="20"/>
        <w:szCs w:val="20"/>
        <w:vertAlign w:val="superscript"/>
      </w:rPr>
      <w:t>th</w:t>
    </w:r>
    <w:r>
      <w:rPr>
        <w:rFonts w:ascii="Verdana" w:hAnsi="Verdana"/>
        <w:sz w:val="20"/>
        <w:szCs w:val="20"/>
      </w:rPr>
      <w:t xml:space="preserve"> March and </w:t>
    </w:r>
    <w:proofErr w:type="spellStart"/>
    <w:r>
      <w:rPr>
        <w:rFonts w:ascii="Verdana" w:hAnsi="Verdana"/>
        <w:sz w:val="20"/>
        <w:szCs w:val="20"/>
      </w:rPr>
      <w:t>mistra</w:t>
    </w:r>
    <w:proofErr w:type="spellEnd"/>
    <w:r>
      <w:rPr>
        <w:rFonts w:ascii="Verdana" w:hAnsi="Verdana"/>
        <w:sz w:val="20"/>
        <w:szCs w:val="20"/>
      </w:rPr>
      <w:t xml:space="preserve"> 2, 2408, </w:t>
    </w:r>
    <w:proofErr w:type="spellStart"/>
    <w:r>
      <w:rPr>
        <w:rFonts w:ascii="Verdana" w:hAnsi="Verdana"/>
        <w:sz w:val="20"/>
        <w:szCs w:val="20"/>
      </w:rPr>
      <w:t>Egkomi</w:t>
    </w:r>
    <w:proofErr w:type="spellEnd"/>
    <w:r>
      <w:rPr>
        <w:rFonts w:ascii="Verdana" w:hAnsi="Verdana"/>
        <w:sz w:val="20"/>
        <w:szCs w:val="20"/>
      </w:rPr>
      <w:t>, Nicosia, Cyprus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Pr="00E033C8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Mob: 99598749</w:t>
    </w:r>
  </w:p>
  <w:p w14:paraId="2E2E8114" w14:textId="4EF0F6E5" w:rsidR="006F3B3E" w:rsidRDefault="006F3B3E" w:rsidP="00405ED4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Web:</w:t>
    </w:r>
    <w:r w:rsidRPr="00E14B63">
      <w:rPr>
        <w:rFonts w:ascii="Verdana" w:hAnsi="Verdana"/>
        <w:sz w:val="20"/>
        <w:szCs w:val="20"/>
      </w:rPr>
      <w:t xml:space="preserve"> </w:t>
    </w:r>
    <w:hyperlink r:id="rId1" w:history="1">
      <w:r w:rsidRPr="009B718C">
        <w:rPr>
          <w:rStyle w:val="Hyperlink"/>
          <w:rFonts w:ascii="Verdana" w:hAnsi="Verdana"/>
          <w:sz w:val="20"/>
          <w:szCs w:val="20"/>
        </w:rPr>
        <w:t>www.trainingandcosnulting.com</w:t>
      </w:r>
    </w:hyperlink>
  </w:p>
  <w:p w14:paraId="0EB7FD6D" w14:textId="6B1F5559" w:rsidR="006F3B3E" w:rsidRDefault="006F3B3E" w:rsidP="00405ED4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Email: info@ehhrtainingandconsulting.com</w:t>
    </w:r>
  </w:p>
  <w:p w14:paraId="2C1A2973" w14:textId="77777777" w:rsidR="006F3B3E" w:rsidRDefault="006F3B3E" w:rsidP="00405ED4">
    <w:pPr>
      <w:rPr>
        <w:rFonts w:ascii="Verdana" w:hAnsi="Verdana"/>
        <w:sz w:val="20"/>
        <w:szCs w:val="20"/>
      </w:rPr>
    </w:pPr>
  </w:p>
  <w:p w14:paraId="1B776809" w14:textId="2B559EC0" w:rsidR="006F3B3E" w:rsidRPr="00E14B63" w:rsidRDefault="006F3B3E" w:rsidP="00405ED4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831C" w14:textId="77777777" w:rsidR="006F3B3E" w:rsidRDefault="006F3B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AC985" w14:textId="77777777" w:rsidR="006F3B3E" w:rsidRDefault="006F3B3E" w:rsidP="008C6605">
      <w:pPr>
        <w:spacing w:line="240" w:lineRule="auto"/>
      </w:pPr>
      <w:r>
        <w:separator/>
      </w:r>
    </w:p>
  </w:footnote>
  <w:footnote w:type="continuationSeparator" w:id="0">
    <w:p w14:paraId="0FF3BE49" w14:textId="77777777" w:rsidR="006F3B3E" w:rsidRDefault="006F3B3E" w:rsidP="008C6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3F38" w14:textId="77777777" w:rsidR="006F3B3E" w:rsidRDefault="006F3B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40FB7" w14:textId="77777777" w:rsidR="006F3B3E" w:rsidRPr="00405ED4" w:rsidRDefault="006F3B3E" w:rsidP="00D8727B">
    <w:pPr>
      <w:rPr>
        <w:rFonts w:ascii="Verdana" w:hAnsi="Verdana"/>
        <w:sz w:val="18"/>
        <w:szCs w:val="18"/>
      </w:rPr>
    </w:pPr>
    <w:r w:rsidRPr="008C6605">
      <w:rPr>
        <w:rFonts w:ascii="Verdana" w:hAnsi="Verdana"/>
        <w:sz w:val="18"/>
        <w:szCs w:val="18"/>
        <w:lang w:val="el-GR"/>
      </w:rPr>
      <w:t xml:space="preserve"> </w:t>
    </w:r>
    <w:r w:rsidRPr="00282D11">
      <w:rPr>
        <w:rFonts w:ascii="Verdana" w:hAnsi="Verdana"/>
        <w:sz w:val="18"/>
        <w:szCs w:val="18"/>
        <w:lang w:val="el-GR"/>
      </w:rPr>
      <w:t xml:space="preserve">                                                   </w:t>
    </w:r>
    <w:r>
      <w:rPr>
        <w:rFonts w:ascii="Verdana" w:hAnsi="Verdana"/>
        <w:sz w:val="18"/>
        <w:szCs w:val="18"/>
        <w:lang w:val="el-GR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E0747" w14:textId="77777777" w:rsidR="006F3B3E" w:rsidRDefault="006F3B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D6B"/>
    <w:multiLevelType w:val="hybridMultilevel"/>
    <w:tmpl w:val="77EC1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4F1B"/>
    <w:multiLevelType w:val="hybridMultilevel"/>
    <w:tmpl w:val="298A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641B"/>
    <w:multiLevelType w:val="hybridMultilevel"/>
    <w:tmpl w:val="3474C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11E"/>
    <w:multiLevelType w:val="hybridMultilevel"/>
    <w:tmpl w:val="82B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21370"/>
    <w:multiLevelType w:val="hybridMultilevel"/>
    <w:tmpl w:val="A4A8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0D89"/>
    <w:multiLevelType w:val="hybridMultilevel"/>
    <w:tmpl w:val="F8649C28"/>
    <w:lvl w:ilvl="0" w:tplc="77568970">
      <w:numFmt w:val="bullet"/>
      <w:lvlText w:val="·"/>
      <w:lvlJc w:val="left"/>
      <w:pPr>
        <w:ind w:left="360" w:hanging="360"/>
      </w:pPr>
      <w:rPr>
        <w:rFonts w:ascii="Verdana" w:eastAsia="Times New Roman" w:hAnsi="Verdana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24608A"/>
    <w:multiLevelType w:val="hybridMultilevel"/>
    <w:tmpl w:val="A19C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45A36"/>
    <w:multiLevelType w:val="hybridMultilevel"/>
    <w:tmpl w:val="0916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B008A"/>
    <w:multiLevelType w:val="hybridMultilevel"/>
    <w:tmpl w:val="4B8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C369E"/>
    <w:multiLevelType w:val="hybridMultilevel"/>
    <w:tmpl w:val="87AC7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272D6"/>
    <w:multiLevelType w:val="hybridMultilevel"/>
    <w:tmpl w:val="882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F4F50"/>
    <w:multiLevelType w:val="hybridMultilevel"/>
    <w:tmpl w:val="FFA2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067D9"/>
    <w:multiLevelType w:val="hybridMultilevel"/>
    <w:tmpl w:val="6ED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A4D29"/>
    <w:multiLevelType w:val="hybridMultilevel"/>
    <w:tmpl w:val="5808C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506E9"/>
    <w:multiLevelType w:val="hybridMultilevel"/>
    <w:tmpl w:val="84789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95271"/>
    <w:multiLevelType w:val="hybridMultilevel"/>
    <w:tmpl w:val="FEA4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51FEA"/>
    <w:multiLevelType w:val="hybridMultilevel"/>
    <w:tmpl w:val="91DE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93AC4"/>
    <w:multiLevelType w:val="hybridMultilevel"/>
    <w:tmpl w:val="B366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51E83"/>
    <w:multiLevelType w:val="hybridMultilevel"/>
    <w:tmpl w:val="93D6F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B1CD8"/>
    <w:multiLevelType w:val="hybridMultilevel"/>
    <w:tmpl w:val="9FB21FDA"/>
    <w:lvl w:ilvl="0" w:tplc="F32EE1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B1D19"/>
    <w:multiLevelType w:val="hybridMultilevel"/>
    <w:tmpl w:val="237EF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E3E5C"/>
    <w:multiLevelType w:val="hybridMultilevel"/>
    <w:tmpl w:val="43B0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B531C"/>
    <w:multiLevelType w:val="hybridMultilevel"/>
    <w:tmpl w:val="6260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9536E"/>
    <w:multiLevelType w:val="hybridMultilevel"/>
    <w:tmpl w:val="D3C488F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D41D2"/>
    <w:multiLevelType w:val="hybridMultilevel"/>
    <w:tmpl w:val="8BA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7223A"/>
    <w:multiLevelType w:val="hybridMultilevel"/>
    <w:tmpl w:val="43FC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8A741F"/>
    <w:multiLevelType w:val="hybridMultilevel"/>
    <w:tmpl w:val="203E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F329A"/>
    <w:multiLevelType w:val="hybridMultilevel"/>
    <w:tmpl w:val="E3805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24AC6"/>
    <w:multiLevelType w:val="hybridMultilevel"/>
    <w:tmpl w:val="A3FC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4651D"/>
    <w:multiLevelType w:val="hybridMultilevel"/>
    <w:tmpl w:val="D9BA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A3954"/>
    <w:multiLevelType w:val="hybridMultilevel"/>
    <w:tmpl w:val="9D22C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0"/>
  </w:num>
  <w:num w:numId="13">
    <w:abstractNumId w:val="13"/>
  </w:num>
  <w:num w:numId="14">
    <w:abstractNumId w:val="8"/>
  </w:num>
  <w:num w:numId="15">
    <w:abstractNumId w:val="24"/>
  </w:num>
  <w:num w:numId="16">
    <w:abstractNumId w:val="22"/>
  </w:num>
  <w:num w:numId="17">
    <w:abstractNumId w:val="12"/>
  </w:num>
  <w:num w:numId="18">
    <w:abstractNumId w:val="25"/>
  </w:num>
  <w:num w:numId="19">
    <w:abstractNumId w:val="3"/>
  </w:num>
  <w:num w:numId="20">
    <w:abstractNumId w:val="16"/>
  </w:num>
  <w:num w:numId="21">
    <w:abstractNumId w:val="1"/>
  </w:num>
  <w:num w:numId="22">
    <w:abstractNumId w:val="28"/>
  </w:num>
  <w:num w:numId="23">
    <w:abstractNumId w:val="10"/>
  </w:num>
  <w:num w:numId="24">
    <w:abstractNumId w:val="7"/>
  </w:num>
  <w:num w:numId="25">
    <w:abstractNumId w:val="17"/>
  </w:num>
  <w:num w:numId="26">
    <w:abstractNumId w:val="21"/>
  </w:num>
  <w:num w:numId="27">
    <w:abstractNumId w:val="15"/>
  </w:num>
  <w:num w:numId="28">
    <w:abstractNumId w:val="26"/>
  </w:num>
  <w:num w:numId="29">
    <w:abstractNumId w:val="29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A9"/>
    <w:rsid w:val="00002DC6"/>
    <w:rsid w:val="00003827"/>
    <w:rsid w:val="00016965"/>
    <w:rsid w:val="00020909"/>
    <w:rsid w:val="000257E5"/>
    <w:rsid w:val="0005760D"/>
    <w:rsid w:val="000A124B"/>
    <w:rsid w:val="000B4A3F"/>
    <w:rsid w:val="000D5D72"/>
    <w:rsid w:val="000E60F7"/>
    <w:rsid w:val="001013B8"/>
    <w:rsid w:val="001267B0"/>
    <w:rsid w:val="00155ACB"/>
    <w:rsid w:val="00167CD6"/>
    <w:rsid w:val="001720A8"/>
    <w:rsid w:val="00174867"/>
    <w:rsid w:val="00177AD5"/>
    <w:rsid w:val="00184FCD"/>
    <w:rsid w:val="00197A38"/>
    <w:rsid w:val="001A46C0"/>
    <w:rsid w:val="001A5744"/>
    <w:rsid w:val="001A58E8"/>
    <w:rsid w:val="001A7F7B"/>
    <w:rsid w:val="001C263C"/>
    <w:rsid w:val="001D0742"/>
    <w:rsid w:val="001D2E68"/>
    <w:rsid w:val="001D31A7"/>
    <w:rsid w:val="001D3929"/>
    <w:rsid w:val="001D394A"/>
    <w:rsid w:val="001D4DBE"/>
    <w:rsid w:val="001E5B3B"/>
    <w:rsid w:val="00204447"/>
    <w:rsid w:val="002214C0"/>
    <w:rsid w:val="00227681"/>
    <w:rsid w:val="00232A16"/>
    <w:rsid w:val="002348E4"/>
    <w:rsid w:val="00237746"/>
    <w:rsid w:val="0024676B"/>
    <w:rsid w:val="00247AEB"/>
    <w:rsid w:val="00253E11"/>
    <w:rsid w:val="00256D5A"/>
    <w:rsid w:val="00282D11"/>
    <w:rsid w:val="00287D06"/>
    <w:rsid w:val="0029063E"/>
    <w:rsid w:val="002927F1"/>
    <w:rsid w:val="002940ED"/>
    <w:rsid w:val="0029427D"/>
    <w:rsid w:val="002A108C"/>
    <w:rsid w:val="002A47F4"/>
    <w:rsid w:val="002A6D5B"/>
    <w:rsid w:val="002D083C"/>
    <w:rsid w:val="002D3F5C"/>
    <w:rsid w:val="002D69DB"/>
    <w:rsid w:val="002E13B9"/>
    <w:rsid w:val="002F3442"/>
    <w:rsid w:val="00301F89"/>
    <w:rsid w:val="003031AE"/>
    <w:rsid w:val="00332092"/>
    <w:rsid w:val="003637AE"/>
    <w:rsid w:val="003671FE"/>
    <w:rsid w:val="003A1358"/>
    <w:rsid w:val="003A416A"/>
    <w:rsid w:val="003B0EFA"/>
    <w:rsid w:val="003B40A9"/>
    <w:rsid w:val="003C1634"/>
    <w:rsid w:val="00405ED4"/>
    <w:rsid w:val="00412BA9"/>
    <w:rsid w:val="00417053"/>
    <w:rsid w:val="00420E2A"/>
    <w:rsid w:val="004250EB"/>
    <w:rsid w:val="004275CE"/>
    <w:rsid w:val="004360B5"/>
    <w:rsid w:val="00440A22"/>
    <w:rsid w:val="00471C35"/>
    <w:rsid w:val="00487A8E"/>
    <w:rsid w:val="00495577"/>
    <w:rsid w:val="004A2316"/>
    <w:rsid w:val="004B2258"/>
    <w:rsid w:val="004F4CAD"/>
    <w:rsid w:val="005036B6"/>
    <w:rsid w:val="00506C99"/>
    <w:rsid w:val="00551496"/>
    <w:rsid w:val="005761DC"/>
    <w:rsid w:val="0057642C"/>
    <w:rsid w:val="00585A87"/>
    <w:rsid w:val="005867B7"/>
    <w:rsid w:val="005933FC"/>
    <w:rsid w:val="005A4D4E"/>
    <w:rsid w:val="005A584B"/>
    <w:rsid w:val="005C02A2"/>
    <w:rsid w:val="005C1956"/>
    <w:rsid w:val="005C7ECB"/>
    <w:rsid w:val="005D4F38"/>
    <w:rsid w:val="005E2CE4"/>
    <w:rsid w:val="005E3C62"/>
    <w:rsid w:val="005F4683"/>
    <w:rsid w:val="006005C6"/>
    <w:rsid w:val="00601751"/>
    <w:rsid w:val="006116BA"/>
    <w:rsid w:val="00622B65"/>
    <w:rsid w:val="00653087"/>
    <w:rsid w:val="00670924"/>
    <w:rsid w:val="006B5F0B"/>
    <w:rsid w:val="006B74A5"/>
    <w:rsid w:val="006C754E"/>
    <w:rsid w:val="006D584E"/>
    <w:rsid w:val="006D7C4A"/>
    <w:rsid w:val="006F3B3E"/>
    <w:rsid w:val="00702D4B"/>
    <w:rsid w:val="00723EB4"/>
    <w:rsid w:val="0072585E"/>
    <w:rsid w:val="00733C63"/>
    <w:rsid w:val="00743CAC"/>
    <w:rsid w:val="00761E24"/>
    <w:rsid w:val="00774C08"/>
    <w:rsid w:val="007935F9"/>
    <w:rsid w:val="00794ABE"/>
    <w:rsid w:val="007C0F69"/>
    <w:rsid w:val="007C3016"/>
    <w:rsid w:val="007D746B"/>
    <w:rsid w:val="007E53D7"/>
    <w:rsid w:val="007E6CDE"/>
    <w:rsid w:val="007F73FC"/>
    <w:rsid w:val="00813F70"/>
    <w:rsid w:val="0081454B"/>
    <w:rsid w:val="00851261"/>
    <w:rsid w:val="00862583"/>
    <w:rsid w:val="0087020D"/>
    <w:rsid w:val="00886DF3"/>
    <w:rsid w:val="008A5A0C"/>
    <w:rsid w:val="008C6605"/>
    <w:rsid w:val="008C74AB"/>
    <w:rsid w:val="008E3D4B"/>
    <w:rsid w:val="008F01EE"/>
    <w:rsid w:val="00904F65"/>
    <w:rsid w:val="009050B2"/>
    <w:rsid w:val="00907AB0"/>
    <w:rsid w:val="00921A9C"/>
    <w:rsid w:val="00926E13"/>
    <w:rsid w:val="00943EF0"/>
    <w:rsid w:val="00960DA8"/>
    <w:rsid w:val="00967F5B"/>
    <w:rsid w:val="0097636B"/>
    <w:rsid w:val="00980BCD"/>
    <w:rsid w:val="009A16D0"/>
    <w:rsid w:val="009A2617"/>
    <w:rsid w:val="009D0793"/>
    <w:rsid w:val="009D5F10"/>
    <w:rsid w:val="009D62CB"/>
    <w:rsid w:val="00A01770"/>
    <w:rsid w:val="00A30084"/>
    <w:rsid w:val="00A3035F"/>
    <w:rsid w:val="00A31DD2"/>
    <w:rsid w:val="00A45BED"/>
    <w:rsid w:val="00A50825"/>
    <w:rsid w:val="00A73C52"/>
    <w:rsid w:val="00A938A3"/>
    <w:rsid w:val="00AB443C"/>
    <w:rsid w:val="00AD2A9D"/>
    <w:rsid w:val="00AD3867"/>
    <w:rsid w:val="00AE0D04"/>
    <w:rsid w:val="00AE6951"/>
    <w:rsid w:val="00B0212E"/>
    <w:rsid w:val="00B20A3E"/>
    <w:rsid w:val="00B21075"/>
    <w:rsid w:val="00B4167F"/>
    <w:rsid w:val="00B43225"/>
    <w:rsid w:val="00B53C19"/>
    <w:rsid w:val="00B77811"/>
    <w:rsid w:val="00B8501B"/>
    <w:rsid w:val="00B95130"/>
    <w:rsid w:val="00B97ABE"/>
    <w:rsid w:val="00BC5D27"/>
    <w:rsid w:val="00BE22FF"/>
    <w:rsid w:val="00BE71A1"/>
    <w:rsid w:val="00C1735F"/>
    <w:rsid w:val="00C23CB9"/>
    <w:rsid w:val="00C32350"/>
    <w:rsid w:val="00C348DA"/>
    <w:rsid w:val="00C43F60"/>
    <w:rsid w:val="00C44647"/>
    <w:rsid w:val="00C75501"/>
    <w:rsid w:val="00C77E3D"/>
    <w:rsid w:val="00C80523"/>
    <w:rsid w:val="00C86B1B"/>
    <w:rsid w:val="00C91A1B"/>
    <w:rsid w:val="00CA4542"/>
    <w:rsid w:val="00CA734D"/>
    <w:rsid w:val="00CB0581"/>
    <w:rsid w:val="00CC19FC"/>
    <w:rsid w:val="00CE04A1"/>
    <w:rsid w:val="00CE0D67"/>
    <w:rsid w:val="00D0716D"/>
    <w:rsid w:val="00D12411"/>
    <w:rsid w:val="00D12EFD"/>
    <w:rsid w:val="00D27868"/>
    <w:rsid w:val="00D32160"/>
    <w:rsid w:val="00D33C68"/>
    <w:rsid w:val="00D34C68"/>
    <w:rsid w:val="00D4244F"/>
    <w:rsid w:val="00D56453"/>
    <w:rsid w:val="00D60F41"/>
    <w:rsid w:val="00D72FE2"/>
    <w:rsid w:val="00D8727B"/>
    <w:rsid w:val="00D9352A"/>
    <w:rsid w:val="00DB4526"/>
    <w:rsid w:val="00E033C8"/>
    <w:rsid w:val="00E113E5"/>
    <w:rsid w:val="00E14B63"/>
    <w:rsid w:val="00E156C5"/>
    <w:rsid w:val="00E15B92"/>
    <w:rsid w:val="00E1648D"/>
    <w:rsid w:val="00E2087A"/>
    <w:rsid w:val="00E21ACF"/>
    <w:rsid w:val="00E30676"/>
    <w:rsid w:val="00E86CC6"/>
    <w:rsid w:val="00EA2E0C"/>
    <w:rsid w:val="00EA64A2"/>
    <w:rsid w:val="00EC4395"/>
    <w:rsid w:val="00ED7429"/>
    <w:rsid w:val="00EF7A5B"/>
    <w:rsid w:val="00F1036F"/>
    <w:rsid w:val="00F1654A"/>
    <w:rsid w:val="00F31BF9"/>
    <w:rsid w:val="00F54073"/>
    <w:rsid w:val="00F70A04"/>
    <w:rsid w:val="00F81275"/>
    <w:rsid w:val="00F9290A"/>
    <w:rsid w:val="00F956F2"/>
    <w:rsid w:val="00FA01A2"/>
    <w:rsid w:val="00FA0D9E"/>
    <w:rsid w:val="00FC2951"/>
    <w:rsid w:val="00FE37B4"/>
    <w:rsid w:val="00FE3D49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0BB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9"/>
    <w:rPr>
      <w:rFonts w:ascii="Tahoma" w:hAnsi="Tahoma" w:cs="Tahoma"/>
      <w:sz w:val="16"/>
      <w:szCs w:val="16"/>
    </w:rPr>
  </w:style>
  <w:style w:type="character" w:customStyle="1" w:styleId="textexposedhide2">
    <w:name w:val="text_exposed_hide2"/>
    <w:basedOn w:val="DefaultParagraphFont"/>
    <w:rsid w:val="00774C08"/>
  </w:style>
  <w:style w:type="character" w:customStyle="1" w:styleId="textexposedshow2">
    <w:name w:val="text_exposed_show2"/>
    <w:basedOn w:val="DefaultParagraphFont"/>
    <w:rsid w:val="00774C08"/>
    <w:rPr>
      <w:vanish/>
      <w:webHidden w:val="0"/>
      <w:specVanish w:val="0"/>
    </w:rPr>
  </w:style>
  <w:style w:type="paragraph" w:styleId="ListParagraph">
    <w:name w:val="List Paragraph"/>
    <w:basedOn w:val="Normal"/>
    <w:uiPriority w:val="99"/>
    <w:qFormat/>
    <w:rsid w:val="00774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605"/>
  </w:style>
  <w:style w:type="paragraph" w:styleId="Footer">
    <w:name w:val="footer"/>
    <w:basedOn w:val="Normal"/>
    <w:link w:val="FooterChar"/>
    <w:uiPriority w:val="99"/>
    <w:semiHidden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605"/>
  </w:style>
  <w:style w:type="character" w:styleId="Hyperlink">
    <w:name w:val="Hyperlink"/>
    <w:basedOn w:val="DefaultParagraphFont"/>
    <w:uiPriority w:val="99"/>
    <w:unhideWhenUsed/>
    <w:rsid w:val="00282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D1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3CB9"/>
    <w:rPr>
      <w:b/>
      <w:bCs/>
    </w:rPr>
  </w:style>
  <w:style w:type="paragraph" w:styleId="NormalWeb">
    <w:name w:val="Normal (Web)"/>
    <w:basedOn w:val="Normal"/>
    <w:uiPriority w:val="99"/>
    <w:unhideWhenUsed/>
    <w:rsid w:val="00C2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table" w:styleId="TableGrid">
    <w:name w:val="Table Grid"/>
    <w:basedOn w:val="TableNormal"/>
    <w:uiPriority w:val="59"/>
    <w:rsid w:val="001D4D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E0D04"/>
  </w:style>
  <w:style w:type="paragraph" w:customStyle="1" w:styleId="ProposalTitle">
    <w:name w:val="ProposalTitle"/>
    <w:basedOn w:val="Normal"/>
    <w:rsid w:val="00F54073"/>
    <w:pPr>
      <w:spacing w:before="480" w:after="480" w:line="240" w:lineRule="auto"/>
      <w:jc w:val="center"/>
    </w:pPr>
    <w:rPr>
      <w:rFonts w:ascii="Agency FB" w:eastAsia="Times New Roman" w:hAnsi="Agency FB" w:cs="Times New Roman"/>
      <w:b/>
      <w:color w:val="000080"/>
      <w:sz w:val="52"/>
      <w:szCs w:val="24"/>
      <w:lang w:val="en-GB"/>
    </w:rPr>
  </w:style>
  <w:style w:type="paragraph" w:customStyle="1" w:styleId="Table">
    <w:name w:val="Table"/>
    <w:basedOn w:val="Normal"/>
    <w:autoRedefine/>
    <w:rsid w:val="00F54073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F54073"/>
    <w:pPr>
      <w:spacing w:line="240" w:lineRule="auto"/>
      <w:jc w:val="both"/>
    </w:pPr>
    <w:rPr>
      <w:rFonts w:ascii="Arial" w:eastAsia="Times New Roman" w:hAnsi="Arial" w:cs="Times New Roman"/>
      <w:szCs w:val="24"/>
      <w:lang w:val="el-GR"/>
    </w:rPr>
  </w:style>
  <w:style w:type="character" w:customStyle="1" w:styleId="BodyText3Char">
    <w:name w:val="Body Text 3 Char"/>
    <w:basedOn w:val="DefaultParagraphFont"/>
    <w:link w:val="BodyText3"/>
    <w:rsid w:val="00F54073"/>
    <w:rPr>
      <w:rFonts w:ascii="Arial" w:eastAsia="Times New Roman" w:hAnsi="Arial" w:cs="Times New Roman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9"/>
    <w:rPr>
      <w:rFonts w:ascii="Tahoma" w:hAnsi="Tahoma" w:cs="Tahoma"/>
      <w:sz w:val="16"/>
      <w:szCs w:val="16"/>
    </w:rPr>
  </w:style>
  <w:style w:type="character" w:customStyle="1" w:styleId="textexposedhide2">
    <w:name w:val="text_exposed_hide2"/>
    <w:basedOn w:val="DefaultParagraphFont"/>
    <w:rsid w:val="00774C08"/>
  </w:style>
  <w:style w:type="character" w:customStyle="1" w:styleId="textexposedshow2">
    <w:name w:val="text_exposed_show2"/>
    <w:basedOn w:val="DefaultParagraphFont"/>
    <w:rsid w:val="00774C08"/>
    <w:rPr>
      <w:vanish/>
      <w:webHidden w:val="0"/>
      <w:specVanish w:val="0"/>
    </w:rPr>
  </w:style>
  <w:style w:type="paragraph" w:styleId="ListParagraph">
    <w:name w:val="List Paragraph"/>
    <w:basedOn w:val="Normal"/>
    <w:uiPriority w:val="99"/>
    <w:qFormat/>
    <w:rsid w:val="00774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605"/>
  </w:style>
  <w:style w:type="paragraph" w:styleId="Footer">
    <w:name w:val="footer"/>
    <w:basedOn w:val="Normal"/>
    <w:link w:val="FooterChar"/>
    <w:uiPriority w:val="99"/>
    <w:semiHidden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605"/>
  </w:style>
  <w:style w:type="character" w:styleId="Hyperlink">
    <w:name w:val="Hyperlink"/>
    <w:basedOn w:val="DefaultParagraphFont"/>
    <w:uiPriority w:val="99"/>
    <w:unhideWhenUsed/>
    <w:rsid w:val="00282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D1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3CB9"/>
    <w:rPr>
      <w:b/>
      <w:bCs/>
    </w:rPr>
  </w:style>
  <w:style w:type="paragraph" w:styleId="NormalWeb">
    <w:name w:val="Normal (Web)"/>
    <w:basedOn w:val="Normal"/>
    <w:uiPriority w:val="99"/>
    <w:unhideWhenUsed/>
    <w:rsid w:val="00C2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table" w:styleId="TableGrid">
    <w:name w:val="Table Grid"/>
    <w:basedOn w:val="TableNormal"/>
    <w:uiPriority w:val="59"/>
    <w:rsid w:val="001D4D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E0D04"/>
  </w:style>
  <w:style w:type="paragraph" w:customStyle="1" w:styleId="ProposalTitle">
    <w:name w:val="ProposalTitle"/>
    <w:basedOn w:val="Normal"/>
    <w:rsid w:val="00F54073"/>
    <w:pPr>
      <w:spacing w:before="480" w:after="480" w:line="240" w:lineRule="auto"/>
      <w:jc w:val="center"/>
    </w:pPr>
    <w:rPr>
      <w:rFonts w:ascii="Agency FB" w:eastAsia="Times New Roman" w:hAnsi="Agency FB" w:cs="Times New Roman"/>
      <w:b/>
      <w:color w:val="000080"/>
      <w:sz w:val="52"/>
      <w:szCs w:val="24"/>
      <w:lang w:val="en-GB"/>
    </w:rPr>
  </w:style>
  <w:style w:type="paragraph" w:customStyle="1" w:styleId="Table">
    <w:name w:val="Table"/>
    <w:basedOn w:val="Normal"/>
    <w:autoRedefine/>
    <w:rsid w:val="00F54073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F54073"/>
    <w:pPr>
      <w:spacing w:line="240" w:lineRule="auto"/>
      <w:jc w:val="both"/>
    </w:pPr>
    <w:rPr>
      <w:rFonts w:ascii="Arial" w:eastAsia="Times New Roman" w:hAnsi="Arial" w:cs="Times New Roman"/>
      <w:szCs w:val="24"/>
      <w:lang w:val="el-GR"/>
    </w:rPr>
  </w:style>
  <w:style w:type="character" w:customStyle="1" w:styleId="BodyText3Char">
    <w:name w:val="Body Text 3 Char"/>
    <w:basedOn w:val="DefaultParagraphFont"/>
    <w:link w:val="BodyText3"/>
    <w:rsid w:val="00F54073"/>
    <w:rPr>
      <w:rFonts w:ascii="Arial" w:eastAsia="Times New Roman" w:hAnsi="Arial" w:cs="Times New Roman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6947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66371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93642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8419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00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43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50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6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73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462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438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61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2206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144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600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iningandcosn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6385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macbookpro 15</cp:lastModifiedBy>
  <cp:revision>3</cp:revision>
  <cp:lastPrinted>2016-11-04T10:44:00Z</cp:lastPrinted>
  <dcterms:created xsi:type="dcterms:W3CDTF">2018-11-14T11:08:00Z</dcterms:created>
  <dcterms:modified xsi:type="dcterms:W3CDTF">2018-12-12T07:48:00Z</dcterms:modified>
</cp:coreProperties>
</file>